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6A83FD" w:rsidR="008F3E30" w:rsidRPr="005C5F51" w:rsidRDefault="00DC223E" w:rsidP="005C5F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C5F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2024 </w:t>
      </w:r>
      <w:r w:rsidR="00000000" w:rsidRPr="005C5F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INTERNATIONAL GEOGRAPHICAL </w:t>
      </w:r>
      <w:r w:rsidRPr="005C5F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UNION THEMATIC CONFERENCE</w:t>
      </w:r>
    </w:p>
    <w:p w14:paraId="2F232F8F" w14:textId="058B5211" w:rsidR="00DC223E" w:rsidRPr="005C5F51" w:rsidRDefault="005C5F51" w:rsidP="005C5F51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C5F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Connecting Geographies from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Pr="005C5F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he Global South</w:t>
      </w:r>
    </w:p>
    <w:p w14:paraId="00000002" w14:textId="7EAE4DDB" w:rsidR="008F3E30" w:rsidRPr="005C5F51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5F51">
        <w:rPr>
          <w:rFonts w:ascii="Times New Roman" w:eastAsia="Times New Roman" w:hAnsi="Times New Roman" w:cs="Times New Roman"/>
          <w:b/>
          <w:sz w:val="24"/>
          <w:szCs w:val="24"/>
        </w:rPr>
        <w:t>Session</w:t>
      </w:r>
      <w:proofErr w:type="spellEnd"/>
      <w:r w:rsidRPr="005C5F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C223E" w:rsidRPr="005C5F51">
        <w:rPr>
          <w:rFonts w:ascii="Times New Roman" w:eastAsia="Times New Roman" w:hAnsi="Times New Roman" w:cs="Times New Roman"/>
          <w:sz w:val="24"/>
          <w:szCs w:val="24"/>
        </w:rPr>
        <w:t>Decolonial</w:t>
      </w:r>
      <w:r w:rsidRPr="005C5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23E" w:rsidRPr="005C5F5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C5F51">
        <w:rPr>
          <w:rFonts w:ascii="Times New Roman" w:eastAsia="Times New Roman" w:hAnsi="Times New Roman" w:cs="Times New Roman"/>
          <w:sz w:val="24"/>
          <w:szCs w:val="24"/>
        </w:rPr>
        <w:t xml:space="preserve">istories </w:t>
      </w:r>
      <w:proofErr w:type="spellStart"/>
      <w:r w:rsidRPr="005C5F51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5C5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23E" w:rsidRPr="005C5F5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C5F51">
        <w:rPr>
          <w:rFonts w:ascii="Times New Roman" w:eastAsia="Times New Roman" w:hAnsi="Times New Roman" w:cs="Times New Roman"/>
          <w:sz w:val="24"/>
          <w:szCs w:val="24"/>
        </w:rPr>
        <w:t>eography</w:t>
      </w:r>
      <w:proofErr w:type="spellEnd"/>
    </w:p>
    <w:p w14:paraId="00000003" w14:textId="4D929E5E" w:rsidR="008F3E30" w:rsidRPr="005C5F51" w:rsidRDefault="00DC223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5F51">
        <w:rPr>
          <w:rFonts w:ascii="Times New Roman" w:eastAsia="Times New Roman" w:hAnsi="Times New Roman" w:cs="Times New Roman"/>
          <w:b/>
          <w:sz w:val="24"/>
          <w:szCs w:val="24"/>
        </w:rPr>
        <w:t>Conveno</w:t>
      </w:r>
      <w:r w:rsidR="00000000" w:rsidRPr="005C5F51">
        <w:rPr>
          <w:rFonts w:ascii="Times New Roman" w:eastAsia="Times New Roman" w:hAnsi="Times New Roman" w:cs="Times New Roman"/>
          <w:b/>
          <w:sz w:val="24"/>
          <w:szCs w:val="24"/>
        </w:rPr>
        <w:t>rs</w:t>
      </w:r>
      <w:proofErr w:type="spellEnd"/>
      <w:r w:rsidR="00000000" w:rsidRPr="005C5F51">
        <w:rPr>
          <w:rFonts w:ascii="Times New Roman" w:eastAsia="Times New Roman" w:hAnsi="Times New Roman" w:cs="Times New Roman"/>
          <w:sz w:val="24"/>
          <w:szCs w:val="24"/>
        </w:rPr>
        <w:t>: Federico Ferretti (</w:t>
      </w:r>
      <w:proofErr w:type="spellStart"/>
      <w:r w:rsidR="00000000" w:rsidRPr="005C5F51">
        <w:rPr>
          <w:rFonts w:ascii="Times New Roman" w:eastAsia="Times New Roman" w:hAnsi="Times New Roman" w:cs="Times New Roman"/>
          <w:sz w:val="24"/>
          <w:szCs w:val="24"/>
        </w:rPr>
        <w:t>Università</w:t>
      </w:r>
      <w:proofErr w:type="spellEnd"/>
      <w:r w:rsidR="00000000" w:rsidRPr="005C5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5C5F5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000000" w:rsidRPr="005C5F51">
        <w:rPr>
          <w:rFonts w:ascii="Times New Roman" w:eastAsia="Times New Roman" w:hAnsi="Times New Roman" w:cs="Times New Roman"/>
          <w:sz w:val="24"/>
          <w:szCs w:val="24"/>
        </w:rPr>
        <w:t xml:space="preserve"> Bologna)</w:t>
      </w:r>
      <w:r w:rsidRPr="005C5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 w:rsidRPr="005C5F51">
        <w:rPr>
          <w:rFonts w:ascii="Times New Roman" w:eastAsia="Times New Roman" w:hAnsi="Times New Roman" w:cs="Times New Roman"/>
          <w:sz w:val="24"/>
          <w:szCs w:val="24"/>
        </w:rPr>
        <w:t xml:space="preserve">André Reyes Novaes (Universidade do Estado do Rio de </w:t>
      </w:r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 xml:space="preserve">Janeiro), </w:t>
      </w:r>
      <w:proofErr w:type="spellStart"/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>behalf</w:t>
      </w:r>
      <w:proofErr w:type="spellEnd"/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 xml:space="preserve"> IGU Commission </w:t>
      </w:r>
      <w:proofErr w:type="spellStart"/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F51" w:rsidRPr="005C5F51">
        <w:rPr>
          <w:rFonts w:ascii="Times New Roman" w:eastAsia="Times New Roman" w:hAnsi="Times New Roman" w:cs="Times New Roman"/>
          <w:sz w:val="24"/>
          <w:szCs w:val="24"/>
        </w:rPr>
        <w:t>Geography</w:t>
      </w:r>
      <w:proofErr w:type="spellEnd"/>
    </w:p>
    <w:p w14:paraId="642BB98F" w14:textId="77777777" w:rsidR="00DC223E" w:rsidRDefault="00DC223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2B7D3" w14:textId="7BAFAC1A" w:rsidR="00551627" w:rsidRPr="00551627" w:rsidRDefault="005C5F5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Title: </w:t>
      </w:r>
      <w:r w:rsidR="00551627" w:rsidRPr="005C5F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 broad abolitionist social movement in Brazil: black struggles for freedom </w:t>
      </w:r>
      <w:r w:rsidRPr="005C5F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and the</w:t>
      </w:r>
      <w:r w:rsidR="009B2945" w:rsidRPr="005C5F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pro-abolition scenario in</w:t>
      </w:r>
      <w:r w:rsidR="00551627" w:rsidRPr="005C5F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19</w:t>
      </w:r>
      <w:r w:rsidR="00551627" w:rsidRPr="005C5F5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551627" w:rsidRPr="005C5F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century </w:t>
      </w:r>
      <w:r w:rsidR="009B2945" w:rsidRPr="005C5F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Rio de Janeiro</w:t>
      </w:r>
    </w:p>
    <w:p w14:paraId="00000006" w14:textId="661F710C" w:rsidR="008F3E30" w:rsidRPr="005C5F51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Author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C5F51">
        <w:rPr>
          <w:rFonts w:ascii="Times New Roman" w:eastAsia="Times New Roman" w:hAnsi="Times New Roman" w:cs="Times New Roman"/>
          <w:bCs/>
          <w:sz w:val="24"/>
          <w:szCs w:val="24"/>
        </w:rPr>
        <w:t>Deborah da Costa Fontenelle</w:t>
      </w:r>
    </w:p>
    <w:p w14:paraId="7406A7CB" w14:textId="515D5642" w:rsidR="00DC223E" w:rsidRPr="005C5F51" w:rsidRDefault="00DC223E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F51">
        <w:rPr>
          <w:rFonts w:ascii="Times New Roman" w:eastAsia="Times New Roman" w:hAnsi="Times New Roman" w:cs="Times New Roman"/>
          <w:bCs/>
          <w:sz w:val="24"/>
          <w:szCs w:val="24"/>
        </w:rPr>
        <w:t>Universidade do Estado do Rio de Janeiro (UERJ)</w:t>
      </w:r>
    </w:p>
    <w:p w14:paraId="1E5015A7" w14:textId="7F71DA65" w:rsidR="00DC223E" w:rsidRPr="005C5F51" w:rsidRDefault="00DC223E" w:rsidP="00DC223E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F51">
        <w:rPr>
          <w:rFonts w:ascii="Times New Roman" w:eastAsia="Times New Roman" w:hAnsi="Times New Roman" w:cs="Times New Roman"/>
          <w:bCs/>
          <w:sz w:val="24"/>
          <w:szCs w:val="24"/>
        </w:rPr>
        <w:t xml:space="preserve">Universidade </w:t>
      </w:r>
      <w:r w:rsidRPr="005C5F51">
        <w:rPr>
          <w:rFonts w:ascii="Times New Roman" w:eastAsia="Times New Roman" w:hAnsi="Times New Roman" w:cs="Times New Roman"/>
          <w:bCs/>
          <w:sz w:val="24"/>
          <w:szCs w:val="24"/>
        </w:rPr>
        <w:t>Federal</w:t>
      </w:r>
      <w:r w:rsidRPr="005C5F5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Rio de Janeiro (U</w:t>
      </w:r>
      <w:r w:rsidRPr="005C5F51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5C5F51">
        <w:rPr>
          <w:rFonts w:ascii="Times New Roman" w:eastAsia="Times New Roman" w:hAnsi="Times New Roman" w:cs="Times New Roman"/>
          <w:bCs/>
          <w:sz w:val="24"/>
          <w:szCs w:val="24"/>
        </w:rPr>
        <w:t>RJ)</w:t>
      </w:r>
    </w:p>
    <w:p w14:paraId="410956B4" w14:textId="77777777" w:rsidR="00DC223E" w:rsidRDefault="00DC22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606A3927" w:rsidR="008F3E30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505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1EA18361" w14:textId="3E27F91A" w:rsidR="00DE373C" w:rsidRPr="00817505" w:rsidRDefault="00537FB2" w:rsidP="00DE373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Brazil was the last country of the Americas to abolish </w:t>
      </w:r>
      <w:r w:rsidR="00217658">
        <w:rPr>
          <w:rFonts w:ascii="Times New Roman" w:eastAsia="Times New Roman" w:hAnsi="Times New Roman" w:cs="Times New Roman"/>
          <w:sz w:val="24"/>
          <w:szCs w:val="24"/>
          <w:lang w:val="en-US"/>
        </w:rPr>
        <w:t>slavery,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</w:t>
      </w:r>
      <w:r w:rsidR="00DE37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one that </w:t>
      </w:r>
      <w:r w:rsidR="002176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received the greater amount of </w:t>
      </w:r>
      <w:r w:rsidR="0017761E">
        <w:rPr>
          <w:rFonts w:ascii="Times New Roman" w:eastAsia="Times New Roman" w:hAnsi="Times New Roman" w:cs="Times New Roman"/>
          <w:sz w:val="24"/>
          <w:szCs w:val="24"/>
          <w:lang w:val="en-US"/>
        </w:rPr>
        <w:t>people</w:t>
      </w:r>
      <w:r w:rsidR="002176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were trafficked</w:t>
      </w:r>
      <w:r w:rsidR="001776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Africa</w:t>
      </w:r>
      <w:r w:rsidR="002176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continent. On discussing slavery and freedom in Brazil, until the 1980s, the historiography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treated the abolitionist movement in the country </w:t>
      </w:r>
      <w:r w:rsidR="001776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</w:t>
      </w:r>
      <w:r w:rsidR="002176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separated movement from black revolts: </w:t>
      </w:r>
      <w:r w:rsidR="00217658" w:rsidRPr="00217658">
        <w:rPr>
          <w:rFonts w:ascii="Times New Roman" w:eastAsia="Times New Roman" w:hAnsi="Times New Roman" w:cs="Times New Roman"/>
          <w:sz w:val="24"/>
          <w:szCs w:val="24"/>
          <w:lang w:val="en-US"/>
        </w:rPr>
        <w:t>while the first received the status of an organized movement, predominantly associated with the literate elite</w:t>
      </w:r>
      <w:r w:rsidR="001776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 parliament</w:t>
      </w:r>
      <w:r w:rsidR="00217658" w:rsidRPr="00217658">
        <w:rPr>
          <w:rFonts w:ascii="Times New Roman" w:eastAsia="Times New Roman" w:hAnsi="Times New Roman" w:cs="Times New Roman"/>
          <w:sz w:val="24"/>
          <w:szCs w:val="24"/>
          <w:lang w:val="en-US"/>
        </w:rPr>
        <w:t>, the second boiled down to isolated acts of rebellion by the enslaved black population.</w:t>
      </w:r>
      <w:r w:rsidR="002176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this decade onwards, </w:t>
      </w:r>
      <w:r w:rsidR="00217658" w:rsidRPr="00217658">
        <w:rPr>
          <w:rFonts w:ascii="Times New Roman" w:eastAsia="Times New Roman" w:hAnsi="Times New Roman" w:cs="Times New Roman"/>
          <w:sz w:val="24"/>
          <w:szCs w:val="24"/>
          <w:lang w:val="en-US"/>
        </w:rPr>
        <w:t>a reformulation movement began to revisit analyzes and documentation, adopting new sources of research to rethink the relationship between dominant and dominated.</w:t>
      </w:r>
      <w:r w:rsidR="001776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Also, most recently, </w:t>
      </w:r>
      <w:r w:rsidR="0017761E" w:rsidRPr="00817505">
        <w:rPr>
          <w:rFonts w:ascii="Times New Roman" w:eastAsia="Times New Roman" w:hAnsi="Times New Roman" w:cs="Times New Roman"/>
          <w:sz w:val="24"/>
          <w:szCs w:val="24"/>
          <w:lang w:val="en-US"/>
        </w:rPr>
        <w:t>the urge to produce decolonized and antiracist narratives is leading to different approaches on the theme, including the interest of other disciplines</w:t>
      </w:r>
      <w:r w:rsidR="001776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like Geography and Arts. Therefore, this paper intends to discuss the conception of abolitionist movement as a broad social movement </w:t>
      </w:r>
      <w:r w:rsidR="00A544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congregates different kinds of actions, actors, </w:t>
      </w:r>
      <w:r w:rsidR="00DE373C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A544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places. To achieve this goal, </w:t>
      </w:r>
      <w:r w:rsidR="00A544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struggles for freedom</w:t>
      </w:r>
      <w:r w:rsidR="00A544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used as a research analytical parameter, able to overcome the dichotomy between abolitionist movement and black revolts, as the 19</w:t>
      </w:r>
      <w:r w:rsidR="00A54454" w:rsidRPr="00A5445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544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century Rio de Janeiro is taken as an example.</w:t>
      </w:r>
      <w:r w:rsidR="00C22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2201F" w:rsidRPr="00C2201F">
        <w:rPr>
          <w:rFonts w:ascii="Times New Roman" w:eastAsia="Times New Roman" w:hAnsi="Times New Roman" w:cs="Times New Roman"/>
          <w:sz w:val="24"/>
          <w:szCs w:val="24"/>
          <w:lang w:val="en-US"/>
        </w:rPr>
        <w:t>The city</w:t>
      </w:r>
      <w:r w:rsidR="00C22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2201F" w:rsidRPr="00C22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can be seen as a </w:t>
      </w:r>
      <w:r w:rsidR="00DE373C">
        <w:rPr>
          <w:rFonts w:ascii="Times New Roman" w:eastAsia="Times New Roman" w:hAnsi="Times New Roman" w:cs="Times New Roman"/>
          <w:sz w:val="24"/>
          <w:szCs w:val="24"/>
          <w:lang w:val="en-US"/>
        </w:rPr>
        <w:t>scenario, where</w:t>
      </w:r>
      <w:r w:rsidR="00C2201F" w:rsidRPr="00C22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black struggles for freedom take place. It was a real black city, where black people, Africans and Afro-Brazilians were important characters </w:t>
      </w:r>
      <w:r w:rsidR="004A2A9D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C2201F" w:rsidRPr="00C22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socioeconomic structure </w:t>
      </w:r>
      <w:r w:rsidR="004A2A9D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C2201F" w:rsidRPr="00C22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urban culture</w:t>
      </w:r>
      <w:r w:rsidR="00C22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2201F" w:rsidRPr="00C2201F">
        <w:rPr>
          <w:rFonts w:ascii="Times New Roman" w:eastAsia="Times New Roman" w:hAnsi="Times New Roman" w:cs="Times New Roman"/>
          <w:sz w:val="24"/>
          <w:szCs w:val="24"/>
          <w:lang w:val="en-US"/>
        </w:rPr>
        <w:t>Besides</w:t>
      </w:r>
      <w:r w:rsidR="00DE373C">
        <w:rPr>
          <w:rFonts w:ascii="Times New Roman" w:eastAsia="Times New Roman" w:hAnsi="Times New Roman" w:cs="Times New Roman"/>
          <w:sz w:val="24"/>
          <w:szCs w:val="24"/>
          <w:lang w:val="en-US"/>
        </w:rPr>
        <w:t>, Rio was</w:t>
      </w:r>
      <w:r w:rsidR="00C2201F" w:rsidRPr="00C22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capital of Brazil’s Empire</w:t>
      </w:r>
      <w:r w:rsidR="00DE373C">
        <w:rPr>
          <w:rFonts w:ascii="Times New Roman" w:eastAsia="Times New Roman" w:hAnsi="Times New Roman" w:cs="Times New Roman"/>
          <w:sz w:val="24"/>
          <w:szCs w:val="24"/>
          <w:lang w:val="en-US"/>
        </w:rPr>
        <w:t>, and</w:t>
      </w:r>
      <w:r w:rsidR="00C2201F" w:rsidRPr="00C22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home to the most important </w:t>
      </w:r>
      <w:r w:rsidR="00C2201F" w:rsidRPr="00C2201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port of the Americas for the entry of enslaved Africans.</w:t>
      </w:r>
      <w:r w:rsidR="00C22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E37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methodology </w:t>
      </w:r>
      <w:r w:rsidR="005C5F51" w:rsidRPr="005C5F51">
        <w:rPr>
          <w:rFonts w:ascii="Times New Roman" w:eastAsia="Times New Roman" w:hAnsi="Times New Roman" w:cs="Times New Roman"/>
          <w:sz w:val="24"/>
          <w:szCs w:val="24"/>
          <w:lang w:val="en-US"/>
        </w:rPr>
        <w:t>for this paper, imagination</w:t>
      </w:r>
      <w:r w:rsidR="004A2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A2A9D" w:rsidRPr="004A2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(João José Reis e </w:t>
      </w:r>
      <w:proofErr w:type="spellStart"/>
      <w:r w:rsidR="004A2A9D" w:rsidRPr="004A2A9D">
        <w:rPr>
          <w:rFonts w:ascii="Times New Roman" w:eastAsia="Times New Roman" w:hAnsi="Times New Roman" w:cs="Times New Roman"/>
          <w:sz w:val="24"/>
          <w:szCs w:val="24"/>
          <w:lang w:val="en-US"/>
        </w:rPr>
        <w:t>Saidiya</w:t>
      </w:r>
      <w:proofErr w:type="spellEnd"/>
      <w:r w:rsidR="004A2A9D" w:rsidRPr="004A2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Hartman)</w:t>
      </w:r>
      <w:r w:rsidR="005C5F51" w:rsidRPr="005C5F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applied</w:t>
      </w:r>
      <w:r w:rsidR="004A2A9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C5F51" w:rsidRPr="005C5F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E37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combined with digital humanities and art-activism. It is expected with this paper </w:t>
      </w:r>
      <w:r w:rsidR="00DE373C">
        <w:rPr>
          <w:rFonts w:ascii="Times New Roman" w:eastAsia="Times New Roman" w:hAnsi="Times New Roman" w:cs="Times New Roman"/>
          <w:sz w:val="24"/>
          <w:szCs w:val="24"/>
          <w:lang w:val="en-US"/>
        </w:rPr>
        <w:t>to contribute on building geographies from below</w:t>
      </w:r>
      <w:r w:rsidR="00DE373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00000B" w14:textId="3558CA46" w:rsidR="008F3E30" w:rsidRPr="00254CF9" w:rsidRDefault="007A383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A9D">
        <w:rPr>
          <w:rFonts w:ascii="Times New Roman" w:eastAsia="Times New Roman" w:hAnsi="Times New Roman" w:cs="Times New Roman"/>
          <w:sz w:val="24"/>
          <w:szCs w:val="24"/>
        </w:rPr>
        <w:t xml:space="preserve">social </w:t>
      </w:r>
      <w:proofErr w:type="spellStart"/>
      <w:r w:rsidR="004A2A9D">
        <w:rPr>
          <w:rFonts w:ascii="Times New Roman" w:eastAsia="Times New Roman" w:hAnsi="Times New Roman" w:cs="Times New Roman"/>
          <w:sz w:val="24"/>
          <w:szCs w:val="24"/>
        </w:rPr>
        <w:t>movements</w:t>
      </w:r>
      <w:proofErr w:type="spellEnd"/>
      <w:r w:rsidR="004A2A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85E44">
        <w:rPr>
          <w:rFonts w:ascii="Times New Roman" w:eastAsia="Times New Roman" w:hAnsi="Times New Roman" w:cs="Times New Roman"/>
          <w:sz w:val="24"/>
          <w:szCs w:val="24"/>
        </w:rPr>
        <w:t>abolition</w:t>
      </w:r>
      <w:proofErr w:type="spellEnd"/>
      <w:r w:rsidR="004A2A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4A2A9D">
        <w:rPr>
          <w:rFonts w:ascii="Times New Roman" w:eastAsia="Times New Roman" w:hAnsi="Times New Roman" w:cs="Times New Roman"/>
          <w:sz w:val="24"/>
          <w:szCs w:val="24"/>
        </w:rPr>
        <w:t>scenario</w:t>
      </w:r>
      <w:proofErr w:type="spellEnd"/>
      <w:r w:rsidR="004A2A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85E44">
        <w:rPr>
          <w:rFonts w:ascii="Times New Roman" w:eastAsia="Times New Roman" w:hAnsi="Times New Roman" w:cs="Times New Roman"/>
          <w:sz w:val="24"/>
          <w:szCs w:val="24"/>
        </w:rPr>
        <w:t xml:space="preserve">Rio de Janeiro; </w:t>
      </w:r>
      <w:proofErr w:type="spellStart"/>
      <w:r w:rsidR="00485E44"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</w:p>
    <w:p w14:paraId="0000000C" w14:textId="77777777" w:rsidR="008F3E30" w:rsidRPr="003C47E7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47E7">
        <w:rPr>
          <w:rFonts w:ascii="Times New Roman" w:hAnsi="Times New Roman" w:cs="Times New Roman"/>
          <w:b/>
          <w:sz w:val="24"/>
          <w:szCs w:val="24"/>
          <w:lang w:val="en-US"/>
        </w:rPr>
        <w:t>References:</w:t>
      </w:r>
    </w:p>
    <w:p w14:paraId="2776FD33" w14:textId="7CD6BCDC" w:rsidR="003C47E7" w:rsidRPr="003C47E7" w:rsidRDefault="003C47E7" w:rsidP="00485E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Alonso, Angela (2021). </w:t>
      </w:r>
      <w:r w:rsidRPr="003C47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Last Abolition: The Brazilian antislavery movement, 1868-1888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Cambridge University Press.</w:t>
      </w:r>
    </w:p>
    <w:p w14:paraId="136CC61A" w14:textId="19DF52C5" w:rsidR="00485E44" w:rsidRPr="00485E44" w:rsidRDefault="00485E44" w:rsidP="00485E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44">
        <w:rPr>
          <w:rFonts w:ascii="Times New Roman" w:eastAsia="Times New Roman" w:hAnsi="Times New Roman" w:cs="Times New Roman"/>
          <w:sz w:val="24"/>
          <w:szCs w:val="24"/>
        </w:rPr>
        <w:t xml:space="preserve">Bernardino-Costa, </w:t>
      </w:r>
      <w:proofErr w:type="spellStart"/>
      <w:r w:rsidRPr="00485E44">
        <w:rPr>
          <w:rFonts w:ascii="Times New Roman" w:eastAsia="Times New Roman" w:hAnsi="Times New Roman" w:cs="Times New Roman"/>
          <w:sz w:val="24"/>
          <w:szCs w:val="24"/>
        </w:rPr>
        <w:t>Joaz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Maldonado-Torres, Nelson;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Grosfoguel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Ramón</w:t>
      </w:r>
      <w:r w:rsidR="00254C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54CF9"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 w:rsidR="00254CF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(2019). </w:t>
      </w:r>
      <w:r w:rsidRPr="00254C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Decolonialidade e Pensamento </w:t>
      </w:r>
      <w:proofErr w:type="spellStart"/>
      <w:r w:rsidRPr="00254CF9">
        <w:rPr>
          <w:rFonts w:ascii="Times New Roman" w:eastAsia="Times New Roman" w:hAnsi="Times New Roman" w:cs="Times New Roman"/>
          <w:i/>
          <w:iCs/>
          <w:sz w:val="24"/>
          <w:szCs w:val="24"/>
        </w:rPr>
        <w:t>Afrodiaspórico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4CF9">
        <w:rPr>
          <w:rFonts w:ascii="Times New Roman" w:eastAsia="Times New Roman" w:hAnsi="Times New Roman" w:cs="Times New Roman"/>
          <w:sz w:val="24"/>
          <w:szCs w:val="24"/>
        </w:rPr>
        <w:t xml:space="preserve">2 ed. Belo Horizonte: Autêntica Editora. </w:t>
      </w:r>
    </w:p>
    <w:p w14:paraId="35A1E0DB" w14:textId="2B3D6298" w:rsidR="00485E44" w:rsidRDefault="00485E44" w:rsidP="00485E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E44">
        <w:rPr>
          <w:rFonts w:ascii="Times New Roman" w:eastAsia="Times New Roman" w:hAnsi="Times New Roman" w:cs="Times New Roman"/>
          <w:sz w:val="24"/>
          <w:szCs w:val="24"/>
        </w:rPr>
        <w:t xml:space="preserve">Hartman, </w:t>
      </w:r>
      <w:proofErr w:type="spellStart"/>
      <w:r w:rsidRPr="00485E44">
        <w:rPr>
          <w:rFonts w:ascii="Times New Roman" w:eastAsia="Times New Roman" w:hAnsi="Times New Roman" w:cs="Times New Roman"/>
          <w:sz w:val="24"/>
          <w:szCs w:val="24"/>
        </w:rPr>
        <w:t>Said</w:t>
      </w:r>
      <w:r w:rsidR="00634E04">
        <w:rPr>
          <w:rFonts w:ascii="Times New Roman" w:eastAsia="Times New Roman" w:hAnsi="Times New Roman" w:cs="Times New Roman"/>
          <w:sz w:val="24"/>
          <w:szCs w:val="24"/>
        </w:rPr>
        <w:t>iy</w:t>
      </w:r>
      <w:r w:rsidRPr="00485E4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85E44">
        <w:rPr>
          <w:rFonts w:ascii="Times New Roman" w:eastAsia="Times New Roman" w:hAnsi="Times New Roman" w:cs="Times New Roman"/>
          <w:sz w:val="24"/>
          <w:szCs w:val="24"/>
        </w:rPr>
        <w:t xml:space="preserve"> (2021). </w:t>
      </w:r>
      <w:r w:rsidRPr="00485E44">
        <w:rPr>
          <w:rFonts w:ascii="Times New Roman" w:eastAsia="Times New Roman" w:hAnsi="Times New Roman" w:cs="Times New Roman"/>
          <w:i/>
          <w:iCs/>
          <w:sz w:val="24"/>
          <w:szCs w:val="24"/>
        </w:rPr>
        <w:t>Perder a mãe: uma jornada pela rota atlântica da escravidão</w:t>
      </w:r>
      <w:r>
        <w:rPr>
          <w:rFonts w:ascii="Times New Roman" w:eastAsia="Times New Roman" w:hAnsi="Times New Roman" w:cs="Times New Roman"/>
          <w:sz w:val="24"/>
          <w:szCs w:val="24"/>
        </w:rPr>
        <w:t>. Rio de Janeiro: Bazar do Tempo.</w:t>
      </w:r>
    </w:p>
    <w:p w14:paraId="353A5F4A" w14:textId="096CFDFF" w:rsidR="00254CF9" w:rsidRDefault="00254CF9" w:rsidP="00485E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Mesquita, André;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Charles; Bradley, Will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(2021). </w:t>
      </w:r>
      <w:r w:rsidRPr="00254CF9">
        <w:rPr>
          <w:rFonts w:ascii="Times New Roman" w:eastAsia="Times New Roman" w:hAnsi="Times New Roman" w:cs="Times New Roman"/>
          <w:i/>
          <w:iCs/>
          <w:sz w:val="24"/>
          <w:szCs w:val="24"/>
        </w:rPr>
        <w:t>Arte e ativismo: antologia</w:t>
      </w:r>
      <w:r>
        <w:rPr>
          <w:rFonts w:ascii="Times New Roman" w:eastAsia="Times New Roman" w:hAnsi="Times New Roman" w:cs="Times New Roman"/>
          <w:sz w:val="24"/>
          <w:szCs w:val="24"/>
        </w:rPr>
        <w:t>. São Paulo: MASP.</w:t>
      </w:r>
    </w:p>
    <w:p w14:paraId="0B9CE88C" w14:textId="4FAC0157" w:rsidR="00254CF9" w:rsidRPr="00254CF9" w:rsidRDefault="00254CF9" w:rsidP="00485E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4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Needell, Jeffrey D. (2020). </w:t>
      </w:r>
      <w:r w:rsidRPr="00254CF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sacred cause: the abolitionist movement, afro-Brazilian mobilization, and imperial politics in Rio de Janeiro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Stanford University Press.</w:t>
      </w:r>
    </w:p>
    <w:p w14:paraId="393DB49D" w14:textId="5359C330" w:rsidR="00485E44" w:rsidRPr="00485E44" w:rsidRDefault="00485E44" w:rsidP="00485E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Reis, João José (2008). </w:t>
      </w:r>
      <w:r w:rsidRPr="00485E44">
        <w:rPr>
          <w:rFonts w:ascii="Times New Roman" w:eastAsia="Times New Roman" w:hAnsi="Times New Roman" w:cs="Times New Roman"/>
          <w:i/>
          <w:iCs/>
          <w:sz w:val="24"/>
          <w:szCs w:val="24"/>
        </w:rPr>
        <w:t>Domingos Sodré, um sacerdote africano: escravidão, liberdade e candomblé na Bahia do século XIX</w:t>
      </w:r>
      <w:r w:rsidRPr="00485E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5E44">
        <w:rPr>
          <w:rFonts w:ascii="Times New Roman" w:eastAsia="Times New Roman" w:hAnsi="Times New Roman" w:cs="Times New Roman"/>
          <w:sz w:val="24"/>
          <w:szCs w:val="24"/>
        </w:rPr>
        <w:t>São Paulo: Companhia das Letras</w:t>
      </w:r>
      <w:r w:rsidRPr="00485E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EFF87" w14:textId="0F46C8D9" w:rsidR="00485E44" w:rsidRDefault="00485E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2B0AC" w14:textId="6C8F8EC6" w:rsidR="003C47E7" w:rsidRPr="003C47E7" w:rsidRDefault="003C47E7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7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Short </w:t>
      </w:r>
      <w:proofErr w:type="spellStart"/>
      <w:r w:rsidRPr="003C47E7">
        <w:rPr>
          <w:rFonts w:ascii="Times New Roman" w:eastAsia="Times New Roman" w:hAnsi="Times New Roman" w:cs="Times New Roman"/>
          <w:b/>
          <w:bCs/>
          <w:sz w:val="24"/>
          <w:szCs w:val="24"/>
        </w:rPr>
        <w:t>Bio</w:t>
      </w:r>
      <w:proofErr w:type="spellEnd"/>
    </w:p>
    <w:p w14:paraId="752917D3" w14:textId="3BB9E1A1" w:rsidR="003C47E7" w:rsidRPr="00634E04" w:rsidRDefault="003C47E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Deborah </w:t>
      </w:r>
      <w:r w:rsidR="00634E04">
        <w:rPr>
          <w:rFonts w:ascii="Times New Roman" w:eastAsia="Times New Roman" w:hAnsi="Times New Roman" w:cs="Times New Roman"/>
          <w:sz w:val="24"/>
          <w:szCs w:val="24"/>
        </w:rPr>
        <w:t xml:space="preserve">da Costa </w:t>
      </w:r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Fontenelle </w:t>
      </w:r>
      <w:proofErr w:type="spellStart"/>
      <w:r w:rsidRPr="00634E0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4E04">
        <w:rPr>
          <w:rFonts w:ascii="Times New Roman" w:eastAsia="Times New Roman" w:hAnsi="Times New Roman" w:cs="Times New Roman"/>
          <w:sz w:val="24"/>
          <w:szCs w:val="24"/>
        </w:rPr>
        <w:t>geographer</w:t>
      </w:r>
      <w:proofErr w:type="spellEnd"/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4E04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04">
        <w:rPr>
          <w:rFonts w:ascii="Times New Roman" w:eastAsia="Times New Roman" w:hAnsi="Times New Roman" w:cs="Times New Roman"/>
          <w:sz w:val="24"/>
          <w:szCs w:val="24"/>
        </w:rPr>
        <w:t>Assistant</w:t>
      </w:r>
      <w:proofErr w:type="spellEnd"/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 Professor </w:t>
      </w:r>
      <w:proofErr w:type="spellStart"/>
      <w:r w:rsidRPr="00634E0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04">
        <w:rPr>
          <w:rFonts w:ascii="Times New Roman" w:eastAsia="Times New Roman" w:hAnsi="Times New Roman" w:cs="Times New Roman"/>
          <w:sz w:val="24"/>
          <w:szCs w:val="24"/>
        </w:rPr>
        <w:t>Geography</w:t>
      </w:r>
      <w:proofErr w:type="spellEnd"/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04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04" w:rsidRPr="00634E04">
        <w:rPr>
          <w:rFonts w:ascii="Times New Roman" w:eastAsia="Times New Roman" w:hAnsi="Times New Roman" w:cs="Times New Roman"/>
          <w:sz w:val="24"/>
          <w:szCs w:val="24"/>
        </w:rPr>
        <w:t>Universidade do Estado</w:t>
      </w:r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 Rio de Janeiro</w:t>
      </w:r>
      <w:r w:rsidR="00634E04">
        <w:rPr>
          <w:rFonts w:ascii="Times New Roman" w:eastAsia="Times New Roman" w:hAnsi="Times New Roman" w:cs="Times New Roman"/>
          <w:sz w:val="24"/>
          <w:szCs w:val="24"/>
        </w:rPr>
        <w:t xml:space="preserve"> (UERJ)</w:t>
      </w:r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4E0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 a Ph.D. Candidate </w:t>
      </w:r>
      <w:proofErr w:type="spellStart"/>
      <w:r w:rsidRPr="00634E04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0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 w:rsidRPr="00634E04"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E04"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4E04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04" w:rsidRPr="00634E04">
        <w:rPr>
          <w:rFonts w:ascii="Times New Roman" w:eastAsia="Times New Roman" w:hAnsi="Times New Roman" w:cs="Times New Roman"/>
          <w:sz w:val="24"/>
          <w:szCs w:val="24"/>
        </w:rPr>
        <w:t>Univers</w:t>
      </w:r>
      <w:r w:rsidR="00634E04">
        <w:rPr>
          <w:rFonts w:ascii="Times New Roman" w:eastAsia="Times New Roman" w:hAnsi="Times New Roman" w:cs="Times New Roman"/>
          <w:sz w:val="24"/>
          <w:szCs w:val="24"/>
        </w:rPr>
        <w:t>idade</w:t>
      </w:r>
      <w:r w:rsidR="00634E04" w:rsidRPr="00634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04">
        <w:rPr>
          <w:rFonts w:ascii="Times New Roman" w:eastAsia="Times New Roman" w:hAnsi="Times New Roman" w:cs="Times New Roman"/>
          <w:sz w:val="24"/>
          <w:szCs w:val="24"/>
        </w:rPr>
        <w:t xml:space="preserve">Federal </w:t>
      </w:r>
      <w:r w:rsidR="00634E04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634E04">
        <w:rPr>
          <w:rFonts w:ascii="Times New Roman" w:eastAsia="Times New Roman" w:hAnsi="Times New Roman" w:cs="Times New Roman"/>
          <w:sz w:val="24"/>
          <w:szCs w:val="24"/>
        </w:rPr>
        <w:t>Rio de Janeiro</w:t>
      </w:r>
      <w:r w:rsidR="00634E04">
        <w:rPr>
          <w:rFonts w:ascii="Times New Roman" w:eastAsia="Times New Roman" w:hAnsi="Times New Roman" w:cs="Times New Roman"/>
          <w:sz w:val="24"/>
          <w:szCs w:val="24"/>
        </w:rPr>
        <w:t xml:space="preserve"> (UFRJ)</w:t>
      </w:r>
      <w:r w:rsidRPr="00634E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8F3E30" w:rsidRPr="00634E04" w:rsidRDefault="008F3E3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F3E30" w:rsidRPr="00634E04" w:rsidRDefault="008F3E3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00000015" w14:textId="77777777" w:rsidR="008F3E30" w:rsidRPr="00634E04" w:rsidRDefault="008F3E30">
      <w:pPr>
        <w:spacing w:before="240" w:after="240" w:line="360" w:lineRule="auto"/>
        <w:jc w:val="both"/>
      </w:pPr>
    </w:p>
    <w:sectPr w:rsidR="008F3E30" w:rsidRPr="00634E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30"/>
    <w:rsid w:val="0017761E"/>
    <w:rsid w:val="001D1B04"/>
    <w:rsid w:val="00217658"/>
    <w:rsid w:val="00254CF9"/>
    <w:rsid w:val="003C47E7"/>
    <w:rsid w:val="00485E44"/>
    <w:rsid w:val="004A2A9D"/>
    <w:rsid w:val="00537FB2"/>
    <w:rsid w:val="00551627"/>
    <w:rsid w:val="005C5F51"/>
    <w:rsid w:val="00634E04"/>
    <w:rsid w:val="007A383A"/>
    <w:rsid w:val="00817505"/>
    <w:rsid w:val="008F3E30"/>
    <w:rsid w:val="009B2945"/>
    <w:rsid w:val="00A54454"/>
    <w:rsid w:val="00C2201F"/>
    <w:rsid w:val="00DC223E"/>
    <w:rsid w:val="00D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0978"/>
  <w15:docId w15:val="{A1F227C3-D5D8-4807-B39C-24A74494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21765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Fontenelle</cp:lastModifiedBy>
  <cp:revision>4</cp:revision>
  <dcterms:created xsi:type="dcterms:W3CDTF">2023-12-16T22:33:00Z</dcterms:created>
  <dcterms:modified xsi:type="dcterms:W3CDTF">2024-01-18T23:31:00Z</dcterms:modified>
</cp:coreProperties>
</file>