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5BB2" w14:textId="77777777" w:rsidR="00145FAE" w:rsidRPr="00A75D1E" w:rsidRDefault="00145FAE">
      <w:pPr>
        <w:jc w:val="center"/>
        <w:rPr>
          <w:rFonts w:ascii="Garamond" w:eastAsia="Garamond" w:hAnsi="Garamond" w:cs="Garamond"/>
          <w:b/>
        </w:rPr>
      </w:pPr>
    </w:p>
    <w:p w14:paraId="5091A5E9" w14:textId="77777777" w:rsidR="00145FAE" w:rsidRPr="00A75D1E" w:rsidRDefault="00145FAE">
      <w:pPr>
        <w:jc w:val="center"/>
        <w:rPr>
          <w:rFonts w:ascii="Garamond" w:eastAsia="Garamond" w:hAnsi="Garamond" w:cs="Garamond"/>
          <w:b/>
        </w:rPr>
      </w:pPr>
    </w:p>
    <w:p w14:paraId="7E96CB36" w14:textId="77777777" w:rsidR="00145FAE" w:rsidRPr="00A75D1E" w:rsidRDefault="007F56F1">
      <w:pPr>
        <w:jc w:val="center"/>
        <w:rPr>
          <w:rFonts w:ascii="Garamond" w:eastAsia="Garamond" w:hAnsi="Garamond" w:cs="Garamond"/>
          <w:b/>
        </w:rPr>
      </w:pPr>
      <w:r w:rsidRPr="00A75D1E">
        <w:rPr>
          <w:rFonts w:ascii="Garamond" w:eastAsia="Garamond" w:hAnsi="Garamond" w:cs="Garamond"/>
          <w:b/>
        </w:rPr>
        <w:t>PROPUESTA DE PONENCIA</w:t>
      </w:r>
    </w:p>
    <w:p w14:paraId="79FEC236" w14:textId="77777777" w:rsidR="00145FAE" w:rsidRPr="00A75D1E" w:rsidRDefault="00145FAE">
      <w:pPr>
        <w:rPr>
          <w:rFonts w:ascii="Garamond" w:eastAsia="Garamond" w:hAnsi="Garamond" w:cs="Garamond"/>
        </w:rPr>
      </w:pPr>
    </w:p>
    <w:p w14:paraId="3D6D8B87" w14:textId="77777777" w:rsidR="00145FAE" w:rsidRPr="00A75D1E" w:rsidRDefault="00145FAE">
      <w:pPr>
        <w:rPr>
          <w:rFonts w:ascii="Garamond" w:eastAsia="Garamond" w:hAnsi="Garamond" w:cs="Garamond"/>
        </w:rPr>
      </w:pPr>
    </w:p>
    <w:p w14:paraId="2E8E81E7" w14:textId="77777777" w:rsidR="00145FAE" w:rsidRPr="00A75D1E" w:rsidRDefault="00145FAE">
      <w:pPr>
        <w:rPr>
          <w:rFonts w:ascii="Garamond" w:eastAsia="Garamond" w:hAnsi="Garamond" w:cs="Garamond"/>
        </w:rPr>
      </w:pPr>
    </w:p>
    <w:p w14:paraId="2C1A35D0" w14:textId="77777777" w:rsidR="00145FAE" w:rsidRPr="00A75D1E" w:rsidRDefault="007F56F1">
      <w:pPr>
        <w:rPr>
          <w:rFonts w:ascii="Garamond" w:eastAsia="Garamond" w:hAnsi="Garamond" w:cs="Garamond"/>
          <w:b/>
        </w:rPr>
      </w:pPr>
      <w:r w:rsidRPr="00A75D1E">
        <w:rPr>
          <w:rFonts w:ascii="Garamond" w:eastAsia="Garamond" w:hAnsi="Garamond" w:cs="Garamond"/>
          <w:b/>
        </w:rPr>
        <w:t>Título</w:t>
      </w:r>
    </w:p>
    <w:p w14:paraId="4BA07780" w14:textId="77777777" w:rsidR="00B22058" w:rsidRPr="00B22058" w:rsidRDefault="00B22058" w:rsidP="00B22058">
      <w:pPr>
        <w:rPr>
          <w:rFonts w:ascii="Garamond" w:eastAsia="Garamond" w:hAnsi="Garamond" w:cs="Garamond"/>
          <w:b/>
          <w:bCs/>
          <w:color w:val="000000"/>
          <w:lang w:val="es-ES"/>
        </w:rPr>
      </w:pPr>
      <w:r w:rsidRPr="00B22058">
        <w:rPr>
          <w:rFonts w:ascii="Garamond" w:eastAsia="Garamond" w:hAnsi="Garamond" w:cs="Garamond"/>
          <w:b/>
          <w:bCs/>
          <w:color w:val="000000"/>
          <w:lang w:val="es-ES"/>
        </w:rPr>
        <w:t>Balance de 30 años de estudios sobre riesgos urbanos en Quito</w:t>
      </w:r>
    </w:p>
    <w:p w14:paraId="06397E5B" w14:textId="77777777" w:rsidR="00145FAE" w:rsidRPr="00B22058" w:rsidRDefault="00145FAE">
      <w:pPr>
        <w:rPr>
          <w:rFonts w:ascii="Garamond" w:eastAsia="Garamond" w:hAnsi="Garamond" w:cs="Garamond"/>
          <w:lang w:val="es-ES"/>
        </w:rPr>
      </w:pPr>
    </w:p>
    <w:p w14:paraId="66B10FA5" w14:textId="77777777" w:rsidR="00145FAE" w:rsidRPr="00A75D1E" w:rsidRDefault="00145FAE">
      <w:pPr>
        <w:rPr>
          <w:rFonts w:ascii="Garamond" w:eastAsia="Garamond" w:hAnsi="Garamond" w:cs="Garamond"/>
        </w:rPr>
      </w:pPr>
    </w:p>
    <w:p w14:paraId="31B21BB0" w14:textId="55D0F8DC" w:rsidR="00145FAE" w:rsidRPr="00A75D1E" w:rsidRDefault="007F56F1">
      <w:pPr>
        <w:rPr>
          <w:rFonts w:ascii="Garamond" w:eastAsia="Garamond" w:hAnsi="Garamond" w:cs="Garamond"/>
          <w:b/>
        </w:rPr>
      </w:pPr>
      <w:r w:rsidRPr="00A75D1E">
        <w:rPr>
          <w:rFonts w:ascii="Garamond" w:eastAsia="Garamond" w:hAnsi="Garamond" w:cs="Garamond"/>
          <w:b/>
        </w:rPr>
        <w:t>Nombre</w:t>
      </w:r>
      <w:r w:rsidR="00A75D1E">
        <w:rPr>
          <w:rFonts w:ascii="Garamond" w:eastAsia="Garamond" w:hAnsi="Garamond" w:cs="Garamond"/>
          <w:b/>
        </w:rPr>
        <w:t>s</w:t>
      </w:r>
      <w:r w:rsidRPr="00A75D1E">
        <w:rPr>
          <w:rFonts w:ascii="Garamond" w:eastAsia="Garamond" w:hAnsi="Garamond" w:cs="Garamond"/>
          <w:b/>
        </w:rPr>
        <w:t xml:space="preserve"> y Apellidos</w:t>
      </w:r>
    </w:p>
    <w:p w14:paraId="7F66FCB8" w14:textId="77777777" w:rsidR="00CE5029" w:rsidRDefault="00CE5029" w:rsidP="00CE5029">
      <w:pPr>
        <w:jc w:val="both"/>
        <w:rPr>
          <w:rFonts w:ascii="Garamond" w:hAnsi="Garamond"/>
          <w:sz w:val="22"/>
          <w:szCs w:val="22"/>
          <w:lang w:val="es-ES"/>
        </w:rPr>
      </w:pPr>
    </w:p>
    <w:p w14:paraId="55B1F5E7" w14:textId="3EEAFD16" w:rsidR="00CE5029" w:rsidRDefault="00CE5029" w:rsidP="00CE5029">
      <w:pPr>
        <w:jc w:val="both"/>
        <w:rPr>
          <w:rFonts w:ascii="Garamond" w:hAnsi="Garamond"/>
          <w:sz w:val="22"/>
          <w:szCs w:val="22"/>
          <w:lang w:val="es-ES"/>
        </w:rPr>
      </w:pPr>
      <w:r>
        <w:rPr>
          <w:rFonts w:ascii="Garamond" w:hAnsi="Garamond"/>
          <w:sz w:val="22"/>
          <w:szCs w:val="22"/>
          <w:lang w:val="es-ES"/>
        </w:rPr>
        <w:t xml:space="preserve">Andrea Carrión (IAEN – Ecuador), </w:t>
      </w:r>
      <w:hyperlink r:id="rId7" w:history="1">
        <w:r w:rsidRPr="00452147">
          <w:rPr>
            <w:rStyle w:val="Hyperlink"/>
            <w:rFonts w:ascii="Garamond" w:hAnsi="Garamond"/>
            <w:sz w:val="22"/>
            <w:szCs w:val="22"/>
            <w:lang w:val="es-ES"/>
          </w:rPr>
          <w:t>andrea.carrion@iaen.edu.ec</w:t>
        </w:r>
      </w:hyperlink>
      <w:r>
        <w:rPr>
          <w:rFonts w:ascii="Garamond" w:hAnsi="Garamond"/>
          <w:sz w:val="22"/>
          <w:szCs w:val="22"/>
          <w:lang w:val="es-ES"/>
        </w:rPr>
        <w:t xml:space="preserve"> </w:t>
      </w:r>
    </w:p>
    <w:p w14:paraId="11DC48AA" w14:textId="77777777" w:rsidR="00CE5029" w:rsidRDefault="00CE5029" w:rsidP="00CE5029">
      <w:pPr>
        <w:jc w:val="both"/>
        <w:rPr>
          <w:rFonts w:ascii="Garamond" w:hAnsi="Garamond"/>
          <w:sz w:val="22"/>
          <w:szCs w:val="22"/>
          <w:lang w:val="es-ES"/>
        </w:rPr>
      </w:pPr>
    </w:p>
    <w:p w14:paraId="7FCD832F" w14:textId="4261B635" w:rsidR="00CE5029" w:rsidRDefault="00CE5029" w:rsidP="00CE5029">
      <w:pPr>
        <w:jc w:val="both"/>
        <w:rPr>
          <w:rFonts w:ascii="Garamond" w:hAnsi="Garamond"/>
          <w:sz w:val="22"/>
          <w:szCs w:val="22"/>
          <w:lang w:val="es-ES"/>
        </w:rPr>
      </w:pPr>
      <w:r>
        <w:rPr>
          <w:rFonts w:ascii="Garamond" w:hAnsi="Garamond"/>
          <w:sz w:val="22"/>
          <w:szCs w:val="22"/>
          <w:lang w:val="es-ES"/>
        </w:rPr>
        <w:t xml:space="preserve">Julien </w:t>
      </w:r>
      <w:proofErr w:type="spellStart"/>
      <w:r>
        <w:rPr>
          <w:rFonts w:ascii="Garamond" w:hAnsi="Garamond"/>
          <w:sz w:val="22"/>
          <w:szCs w:val="22"/>
          <w:lang w:val="es-ES"/>
        </w:rPr>
        <w:t>Rebotier</w:t>
      </w:r>
      <w:proofErr w:type="spellEnd"/>
      <w:r>
        <w:rPr>
          <w:rFonts w:ascii="Garamond" w:hAnsi="Garamond"/>
          <w:sz w:val="22"/>
          <w:szCs w:val="22"/>
          <w:lang w:val="es-ES"/>
        </w:rPr>
        <w:t xml:space="preserve"> (CNRS – Francia), </w:t>
      </w:r>
      <w:hyperlink r:id="rId8" w:history="1">
        <w:r w:rsidRPr="00452147">
          <w:rPr>
            <w:rStyle w:val="Hyperlink"/>
            <w:rFonts w:ascii="Garamond" w:hAnsi="Garamond"/>
            <w:sz w:val="22"/>
            <w:szCs w:val="22"/>
            <w:lang w:val="es-ES"/>
          </w:rPr>
          <w:t>julien.rebotier@cnrs.fr</w:t>
        </w:r>
      </w:hyperlink>
      <w:r>
        <w:rPr>
          <w:rFonts w:ascii="Garamond" w:hAnsi="Garamond"/>
          <w:sz w:val="22"/>
          <w:szCs w:val="22"/>
          <w:lang w:val="es-ES"/>
        </w:rPr>
        <w:t xml:space="preserve"> </w:t>
      </w:r>
    </w:p>
    <w:p w14:paraId="678CE700" w14:textId="77777777" w:rsidR="00145FAE" w:rsidRPr="00CE5029" w:rsidRDefault="00145FAE">
      <w:pPr>
        <w:rPr>
          <w:rFonts w:ascii="Garamond" w:eastAsia="Garamond" w:hAnsi="Garamond" w:cs="Garamond"/>
          <w:lang w:val="es-ES"/>
        </w:rPr>
      </w:pPr>
    </w:p>
    <w:p w14:paraId="2386E6A2" w14:textId="77777777" w:rsidR="00145FAE" w:rsidRPr="00A75D1E" w:rsidRDefault="00145FAE">
      <w:pPr>
        <w:rPr>
          <w:rFonts w:ascii="Garamond" w:eastAsia="Garamond" w:hAnsi="Garamond" w:cs="Garamond"/>
        </w:rPr>
      </w:pPr>
    </w:p>
    <w:p w14:paraId="0F6D6160" w14:textId="77777777" w:rsidR="00145FAE" w:rsidRPr="00A75D1E" w:rsidRDefault="007F56F1">
      <w:pPr>
        <w:rPr>
          <w:rFonts w:ascii="Garamond" w:eastAsia="Garamond" w:hAnsi="Garamond" w:cs="Garamond"/>
          <w:b/>
        </w:rPr>
      </w:pPr>
      <w:r w:rsidRPr="00A75D1E">
        <w:rPr>
          <w:rFonts w:ascii="Garamond" w:eastAsia="Garamond" w:hAnsi="Garamond" w:cs="Garamond"/>
          <w:b/>
        </w:rPr>
        <w:t>Eje temático</w:t>
      </w:r>
    </w:p>
    <w:p w14:paraId="723D573F" w14:textId="5423AB28" w:rsidR="00145FAE" w:rsidRPr="00A75D1E" w:rsidRDefault="00C23B3C">
      <w:pPr>
        <w:numPr>
          <w:ilvl w:val="0"/>
          <w:numId w:val="1"/>
        </w:numPr>
        <w:pBdr>
          <w:top w:val="nil"/>
          <w:left w:val="nil"/>
          <w:bottom w:val="nil"/>
          <w:right w:val="nil"/>
          <w:between w:val="nil"/>
        </w:pBdr>
        <w:rPr>
          <w:rFonts w:ascii="Garamond" w:hAnsi="Garamond"/>
          <w:color w:val="000000"/>
        </w:rPr>
      </w:pPr>
      <w:r>
        <w:rPr>
          <w:rFonts w:ascii="Garamond" w:eastAsia="Garamond" w:hAnsi="Garamond" w:cs="Garamond"/>
          <w:color w:val="000000"/>
        </w:rPr>
        <w:t>TERRITORIO Y POLÍTICAS PÚBLICAS: PLANIFICACIÓN, GESTIÒN Y ORDENAMIENTO TERRITORIAL</w:t>
      </w:r>
    </w:p>
    <w:p w14:paraId="3648EEA5" w14:textId="77777777" w:rsidR="00145FAE" w:rsidRPr="00A75D1E" w:rsidRDefault="00145FAE">
      <w:pPr>
        <w:rPr>
          <w:rFonts w:ascii="Garamond" w:eastAsia="Garamond" w:hAnsi="Garamond" w:cs="Garamond"/>
        </w:rPr>
      </w:pPr>
    </w:p>
    <w:p w14:paraId="26F7F301" w14:textId="77777777" w:rsidR="00145FAE" w:rsidRPr="00A75D1E" w:rsidRDefault="00145FAE">
      <w:pPr>
        <w:rPr>
          <w:rFonts w:ascii="Garamond" w:eastAsia="Garamond" w:hAnsi="Garamond" w:cs="Garamond"/>
        </w:rPr>
      </w:pPr>
    </w:p>
    <w:p w14:paraId="113236A5" w14:textId="77777777" w:rsidR="00145FAE" w:rsidRPr="00A75D1E" w:rsidRDefault="007F56F1">
      <w:pPr>
        <w:rPr>
          <w:rFonts w:ascii="Garamond" w:eastAsia="Garamond" w:hAnsi="Garamond" w:cs="Garamond"/>
          <w:b/>
        </w:rPr>
      </w:pPr>
      <w:r w:rsidRPr="00A75D1E">
        <w:rPr>
          <w:rFonts w:ascii="Garamond" w:eastAsia="Garamond" w:hAnsi="Garamond" w:cs="Garamond"/>
          <w:b/>
        </w:rPr>
        <w:t>Panel</w:t>
      </w:r>
    </w:p>
    <w:p w14:paraId="65E26EDD" w14:textId="187FC92D" w:rsidR="00145FAE" w:rsidRPr="00E10C10" w:rsidRDefault="00CE5029" w:rsidP="00E10C10">
      <w:pPr>
        <w:numPr>
          <w:ilvl w:val="0"/>
          <w:numId w:val="1"/>
        </w:numPr>
        <w:pBdr>
          <w:top w:val="nil"/>
          <w:left w:val="nil"/>
          <w:bottom w:val="nil"/>
          <w:right w:val="nil"/>
          <w:between w:val="nil"/>
        </w:pBdr>
        <w:rPr>
          <w:rFonts w:ascii="Garamond" w:eastAsia="Garamond" w:hAnsi="Garamond" w:cs="Garamond"/>
        </w:rPr>
      </w:pPr>
      <w:r w:rsidRPr="00E10C10">
        <w:rPr>
          <w:rFonts w:ascii="Garamond" w:eastAsia="Garamond" w:hAnsi="Garamond" w:cs="Garamond"/>
          <w:b/>
          <w:bCs/>
          <w:color w:val="000000"/>
          <w:u w:val="single"/>
        </w:rPr>
        <w:t>Panel 1:</w:t>
      </w:r>
      <w:r w:rsidRPr="00E10C10">
        <w:rPr>
          <w:rFonts w:ascii="Garamond" w:eastAsia="Garamond" w:hAnsi="Garamond" w:cs="Garamond"/>
          <w:color w:val="000000"/>
        </w:rPr>
        <w:t xml:space="preserve"> Riesgos Urbanos en Quito</w:t>
      </w:r>
    </w:p>
    <w:p w14:paraId="79558BE0" w14:textId="77777777" w:rsidR="00E10C10" w:rsidRPr="00E10C10" w:rsidRDefault="00E10C10" w:rsidP="00E10C10">
      <w:pPr>
        <w:pBdr>
          <w:top w:val="nil"/>
          <w:left w:val="nil"/>
          <w:bottom w:val="nil"/>
          <w:right w:val="nil"/>
          <w:between w:val="nil"/>
        </w:pBdr>
        <w:ind w:left="360"/>
        <w:rPr>
          <w:rFonts w:ascii="Garamond" w:eastAsia="Garamond" w:hAnsi="Garamond" w:cs="Garamond"/>
        </w:rPr>
      </w:pPr>
    </w:p>
    <w:p w14:paraId="3AC402CE" w14:textId="77777777" w:rsidR="00145FAE" w:rsidRPr="00A75D1E" w:rsidRDefault="00145FAE">
      <w:pPr>
        <w:rPr>
          <w:rFonts w:ascii="Garamond" w:eastAsia="Garamond" w:hAnsi="Garamond" w:cs="Garamond"/>
        </w:rPr>
      </w:pPr>
    </w:p>
    <w:p w14:paraId="0CAC6F9B" w14:textId="77777777" w:rsidR="00145FAE" w:rsidRPr="00A75D1E" w:rsidRDefault="007F56F1">
      <w:pPr>
        <w:rPr>
          <w:rFonts w:ascii="Garamond" w:eastAsia="Garamond" w:hAnsi="Garamond" w:cs="Garamond"/>
          <w:b/>
        </w:rPr>
      </w:pPr>
      <w:r w:rsidRPr="00A75D1E">
        <w:rPr>
          <w:rFonts w:ascii="Garamond" w:eastAsia="Garamond" w:hAnsi="Garamond" w:cs="Garamond"/>
          <w:b/>
        </w:rPr>
        <w:t>Resumen</w:t>
      </w:r>
    </w:p>
    <w:p w14:paraId="42C1C7AE" w14:textId="77777777" w:rsidR="00A75D1E" w:rsidRPr="00B22058" w:rsidRDefault="00A75D1E" w:rsidP="00B22058">
      <w:pPr>
        <w:jc w:val="both"/>
        <w:rPr>
          <w:rFonts w:ascii="Garamond" w:hAnsi="Garamond"/>
          <w:bCs/>
          <w:color w:val="000000"/>
          <w:sz w:val="22"/>
          <w:szCs w:val="22"/>
          <w:highlight w:val="white"/>
        </w:rPr>
      </w:pPr>
    </w:p>
    <w:p w14:paraId="72EB4A48" w14:textId="33762BF2" w:rsidR="00CE5029" w:rsidRDefault="00B22058" w:rsidP="00CE5029">
      <w:pPr>
        <w:jc w:val="both"/>
        <w:rPr>
          <w:rFonts w:ascii="Garamond" w:eastAsia="Garamond" w:hAnsi="Garamond" w:cs="Garamond"/>
          <w:bCs/>
          <w:lang w:val="es-ES"/>
        </w:rPr>
      </w:pPr>
      <w:r w:rsidRPr="00B22058">
        <w:rPr>
          <w:rFonts w:ascii="Garamond" w:eastAsia="Garamond" w:hAnsi="Garamond" w:cs="Garamond"/>
          <w:bCs/>
          <w:lang w:val="es-ES"/>
        </w:rPr>
        <w:t>Las comunidades académicas, tanto ecuatoriana como extranjeras, llevan produciendo conocimientos sobre riesgos urbanos en Quito desde hace varias décadas. Con el tiempo, se fueron consolidando algunos abordajes disciplinarios, o favoreciendo tipos de eventos y desastres. Pero entre el comportamiento sísmico y los acontecimientos puntuales</w:t>
      </w:r>
      <w:r w:rsidR="00CE5029">
        <w:rPr>
          <w:rFonts w:ascii="Garamond" w:eastAsia="Garamond" w:hAnsi="Garamond" w:cs="Garamond"/>
          <w:bCs/>
          <w:lang w:val="es-ES"/>
        </w:rPr>
        <w:t>,</w:t>
      </w:r>
      <w:r w:rsidRPr="00B22058">
        <w:rPr>
          <w:rFonts w:ascii="Garamond" w:eastAsia="Garamond" w:hAnsi="Garamond" w:cs="Garamond"/>
          <w:bCs/>
          <w:lang w:val="es-ES"/>
        </w:rPr>
        <w:t xml:space="preserve"> como hundimientos, inundaciones o deslizamientos, se hace concreta la heterogeneidad de los aportes académicos posibles. Si bien el estudio de la</w:t>
      </w:r>
      <w:r w:rsidR="00CE5029">
        <w:rPr>
          <w:rFonts w:ascii="Garamond" w:eastAsia="Garamond" w:hAnsi="Garamond" w:cs="Garamond"/>
          <w:bCs/>
          <w:lang w:val="es-ES"/>
        </w:rPr>
        <w:t>s</w:t>
      </w:r>
      <w:r w:rsidRPr="00B22058">
        <w:rPr>
          <w:rFonts w:ascii="Garamond" w:eastAsia="Garamond" w:hAnsi="Garamond" w:cs="Garamond"/>
          <w:bCs/>
          <w:lang w:val="es-ES"/>
        </w:rPr>
        <w:t xml:space="preserve"> amenaza</w:t>
      </w:r>
      <w:r w:rsidR="00CE5029">
        <w:rPr>
          <w:rFonts w:ascii="Garamond" w:eastAsia="Garamond" w:hAnsi="Garamond" w:cs="Garamond"/>
          <w:bCs/>
          <w:lang w:val="es-ES"/>
        </w:rPr>
        <w:t>s</w:t>
      </w:r>
      <w:r w:rsidRPr="00B22058">
        <w:rPr>
          <w:rFonts w:ascii="Garamond" w:eastAsia="Garamond" w:hAnsi="Garamond" w:cs="Garamond"/>
          <w:bCs/>
          <w:lang w:val="es-ES"/>
        </w:rPr>
        <w:t xml:space="preserve"> ha sido objeto de mayores esfuerzos recientes (aunque no para todos los tipos de amenaza), la revisión de la literatura académica permite destacar trabajos importantes sobre vulnerabilidades y territorios urbanos, como contribuciones claves a la producción y en los estudios de riesgo. </w:t>
      </w:r>
      <w:r w:rsidR="00CE5029">
        <w:rPr>
          <w:rFonts w:ascii="Garamond" w:eastAsia="Garamond" w:hAnsi="Garamond" w:cs="Garamond"/>
          <w:bCs/>
          <w:lang w:val="es-ES"/>
        </w:rPr>
        <w:t xml:space="preserve">Sin embargo, </w:t>
      </w:r>
      <w:r w:rsidRPr="00B22058">
        <w:rPr>
          <w:rFonts w:ascii="Garamond" w:eastAsia="Garamond" w:hAnsi="Garamond" w:cs="Garamond"/>
          <w:bCs/>
          <w:lang w:val="es-ES"/>
        </w:rPr>
        <w:t xml:space="preserve">un mejor conocimiento de los riesgos urbanos no define por sí solo una solución ni un camino hacia la reducción de riesgos en Quito. </w:t>
      </w:r>
    </w:p>
    <w:p w14:paraId="5E7976FF" w14:textId="77777777" w:rsidR="00CE5029" w:rsidRDefault="00CE5029" w:rsidP="00CE5029">
      <w:pPr>
        <w:jc w:val="both"/>
        <w:rPr>
          <w:rFonts w:ascii="Garamond" w:eastAsia="Garamond" w:hAnsi="Garamond" w:cs="Garamond"/>
          <w:bCs/>
          <w:lang w:val="es-ES"/>
        </w:rPr>
      </w:pPr>
    </w:p>
    <w:p w14:paraId="79CDC2A8" w14:textId="4B675685" w:rsidR="00B22058" w:rsidRPr="00B22058" w:rsidRDefault="00CE5029" w:rsidP="00CE5029">
      <w:pPr>
        <w:jc w:val="both"/>
        <w:rPr>
          <w:rFonts w:ascii="Garamond" w:eastAsia="Garamond" w:hAnsi="Garamond" w:cs="Garamond"/>
          <w:bCs/>
          <w:lang w:val="es-ES"/>
        </w:rPr>
      </w:pPr>
      <w:r>
        <w:rPr>
          <w:rFonts w:ascii="Garamond" w:eastAsia="Garamond" w:hAnsi="Garamond" w:cs="Garamond"/>
          <w:bCs/>
          <w:lang w:val="es-ES"/>
        </w:rPr>
        <w:t xml:space="preserve">La presente investigación parte de la identificación, catalogación y caracterización del material académico disponible </w:t>
      </w:r>
      <w:r w:rsidRPr="00B22058">
        <w:rPr>
          <w:rFonts w:ascii="Garamond" w:eastAsia="Garamond" w:hAnsi="Garamond" w:cs="Garamond"/>
          <w:bCs/>
          <w:lang w:val="es-ES"/>
        </w:rPr>
        <w:t xml:space="preserve">sobre riesgos urbanos en Quito </w:t>
      </w:r>
      <w:r>
        <w:rPr>
          <w:rFonts w:ascii="Garamond" w:eastAsia="Garamond" w:hAnsi="Garamond" w:cs="Garamond"/>
          <w:bCs/>
          <w:lang w:val="es-ES"/>
        </w:rPr>
        <w:t xml:space="preserve">para el periodo 1990-2022. Para ello, se realizó una sistematización de las </w:t>
      </w:r>
      <w:r w:rsidR="00B22058" w:rsidRPr="00B22058">
        <w:rPr>
          <w:rFonts w:ascii="Garamond" w:eastAsia="Garamond" w:hAnsi="Garamond" w:cs="Garamond"/>
          <w:bCs/>
          <w:lang w:val="es-ES"/>
        </w:rPr>
        <w:t>publicaciones y tesis registradas en repositorios digitales académicos (SCOPUS, REDALYC, SUDOC, W</w:t>
      </w:r>
      <w:r>
        <w:rPr>
          <w:rFonts w:ascii="Garamond" w:eastAsia="Garamond" w:hAnsi="Garamond" w:cs="Garamond"/>
          <w:bCs/>
          <w:lang w:val="es-ES"/>
        </w:rPr>
        <w:t xml:space="preserve">eb </w:t>
      </w:r>
      <w:proofErr w:type="spellStart"/>
      <w:r w:rsidR="00B22058" w:rsidRPr="00B22058">
        <w:rPr>
          <w:rFonts w:ascii="Garamond" w:eastAsia="Garamond" w:hAnsi="Garamond" w:cs="Garamond"/>
          <w:bCs/>
          <w:lang w:val="es-ES"/>
        </w:rPr>
        <w:t>o</w:t>
      </w:r>
      <w:r>
        <w:rPr>
          <w:rFonts w:ascii="Garamond" w:eastAsia="Garamond" w:hAnsi="Garamond" w:cs="Garamond"/>
          <w:bCs/>
          <w:lang w:val="es-ES"/>
        </w:rPr>
        <w:t>f</w:t>
      </w:r>
      <w:proofErr w:type="spellEnd"/>
      <w:r>
        <w:rPr>
          <w:rFonts w:ascii="Garamond" w:eastAsia="Garamond" w:hAnsi="Garamond" w:cs="Garamond"/>
          <w:bCs/>
          <w:lang w:val="es-ES"/>
        </w:rPr>
        <w:t xml:space="preserve"> </w:t>
      </w:r>
      <w:proofErr w:type="spellStart"/>
      <w:r w:rsidR="00B22058" w:rsidRPr="00B22058">
        <w:rPr>
          <w:rFonts w:ascii="Garamond" w:eastAsia="Garamond" w:hAnsi="Garamond" w:cs="Garamond"/>
          <w:bCs/>
          <w:lang w:val="es-ES"/>
        </w:rPr>
        <w:t>S</w:t>
      </w:r>
      <w:r>
        <w:rPr>
          <w:rFonts w:ascii="Garamond" w:eastAsia="Garamond" w:hAnsi="Garamond" w:cs="Garamond"/>
          <w:bCs/>
          <w:lang w:val="es-ES"/>
        </w:rPr>
        <w:t>cience</w:t>
      </w:r>
      <w:proofErr w:type="spellEnd"/>
      <w:r w:rsidR="00B22058" w:rsidRPr="00B22058">
        <w:rPr>
          <w:rFonts w:ascii="Garamond" w:eastAsia="Garamond" w:hAnsi="Garamond" w:cs="Garamond"/>
          <w:bCs/>
          <w:lang w:val="es-ES"/>
        </w:rPr>
        <w:t>) y en las principales universidades del país</w:t>
      </w:r>
      <w:r>
        <w:rPr>
          <w:rFonts w:ascii="Garamond" w:eastAsia="Garamond" w:hAnsi="Garamond" w:cs="Garamond"/>
          <w:bCs/>
          <w:lang w:val="es-ES"/>
        </w:rPr>
        <w:t xml:space="preserve">, </w:t>
      </w:r>
      <w:r w:rsidR="00B22058" w:rsidRPr="00B22058">
        <w:rPr>
          <w:rFonts w:ascii="Garamond" w:eastAsia="Garamond" w:hAnsi="Garamond" w:cs="Garamond"/>
          <w:bCs/>
          <w:lang w:val="es-ES"/>
        </w:rPr>
        <w:t>en particular las del área metropolitana de Quito. El análisis</w:t>
      </w:r>
      <w:r>
        <w:rPr>
          <w:rFonts w:ascii="Garamond" w:eastAsia="Garamond" w:hAnsi="Garamond" w:cs="Garamond"/>
          <w:bCs/>
          <w:lang w:val="es-ES"/>
        </w:rPr>
        <w:t xml:space="preserve"> bibliométrico </w:t>
      </w:r>
      <w:r w:rsidR="00B22058" w:rsidRPr="00B22058">
        <w:rPr>
          <w:rFonts w:ascii="Garamond" w:eastAsia="Garamond" w:hAnsi="Garamond" w:cs="Garamond"/>
          <w:bCs/>
          <w:lang w:val="es-ES"/>
        </w:rPr>
        <w:t xml:space="preserve">de más de 600 referencias nos permite caracterizar las publicaciones en términos de abordajes disciplinarios y temáticos, su evolución en el tiempo; en función de las redes, instituciones, o de los equipos más involucrados en el tema; y </w:t>
      </w:r>
      <w:r w:rsidR="00B22058" w:rsidRPr="00B22058">
        <w:rPr>
          <w:rFonts w:ascii="Garamond" w:eastAsia="Garamond" w:hAnsi="Garamond" w:cs="Garamond"/>
          <w:bCs/>
          <w:lang w:val="es-ES"/>
        </w:rPr>
        <w:lastRenderedPageBreak/>
        <w:t xml:space="preserve">en base a los sectores del DMQ más cubiertos por los estudios, en diferentes períodos. Pretendemos ofrecer un retrato analítico de la producción de conocimientos sobre riesgos urbanos en Quito para actualizar una agenda programática de la investigación sobre el tema en Ecuador, siendo el balance crítico una etapa clave para pensar las estrategias a futuro y responder mejor a las necesidades. </w:t>
      </w:r>
    </w:p>
    <w:p w14:paraId="036E7401" w14:textId="77777777" w:rsidR="00145FAE" w:rsidRPr="00A75D1E" w:rsidRDefault="00145FAE">
      <w:pPr>
        <w:rPr>
          <w:rFonts w:ascii="Garamond" w:eastAsia="Garamond" w:hAnsi="Garamond" w:cs="Garamond"/>
        </w:rPr>
      </w:pPr>
    </w:p>
    <w:p w14:paraId="3F6504CF" w14:textId="77777777" w:rsidR="00145FAE" w:rsidRPr="00A75D1E" w:rsidRDefault="00145FAE">
      <w:pPr>
        <w:rPr>
          <w:rFonts w:ascii="Garamond" w:eastAsia="Garamond" w:hAnsi="Garamond" w:cs="Garamond"/>
        </w:rPr>
      </w:pPr>
    </w:p>
    <w:p w14:paraId="217646C1" w14:textId="77777777" w:rsidR="00145FAE" w:rsidRPr="00A75D1E" w:rsidRDefault="007F56F1">
      <w:pPr>
        <w:rPr>
          <w:rFonts w:ascii="Garamond" w:eastAsia="Garamond" w:hAnsi="Garamond" w:cs="Garamond"/>
          <w:b/>
        </w:rPr>
      </w:pPr>
      <w:r w:rsidRPr="00A75D1E">
        <w:rPr>
          <w:rFonts w:ascii="Garamond" w:eastAsia="Garamond" w:hAnsi="Garamond" w:cs="Garamond"/>
          <w:b/>
        </w:rPr>
        <w:t>Palabras clave</w:t>
      </w:r>
    </w:p>
    <w:p w14:paraId="51850D83" w14:textId="6F1C0F67" w:rsidR="00145FAE" w:rsidRPr="00A75D1E" w:rsidRDefault="007F56F1">
      <w:pPr>
        <w:numPr>
          <w:ilvl w:val="0"/>
          <w:numId w:val="1"/>
        </w:numPr>
        <w:pBdr>
          <w:top w:val="nil"/>
          <w:left w:val="nil"/>
          <w:bottom w:val="nil"/>
          <w:right w:val="nil"/>
          <w:between w:val="nil"/>
        </w:pBdr>
        <w:rPr>
          <w:rFonts w:ascii="Garamond" w:hAnsi="Garamond"/>
          <w:color w:val="000000"/>
        </w:rPr>
      </w:pPr>
      <w:r w:rsidRPr="00A75D1E">
        <w:rPr>
          <w:rFonts w:ascii="Garamond" w:eastAsia="Garamond" w:hAnsi="Garamond" w:cs="Garamond"/>
          <w:color w:val="000000"/>
        </w:rPr>
        <w:t>Riesgos urbanos</w:t>
      </w:r>
      <w:r w:rsidR="00B22058">
        <w:rPr>
          <w:rFonts w:ascii="Garamond" w:eastAsia="Garamond" w:hAnsi="Garamond" w:cs="Garamond"/>
          <w:color w:val="000000"/>
        </w:rPr>
        <w:t>; análisis</w:t>
      </w:r>
      <w:r w:rsidRPr="00A75D1E">
        <w:rPr>
          <w:rFonts w:ascii="Garamond" w:eastAsia="Garamond" w:hAnsi="Garamond" w:cs="Garamond"/>
          <w:color w:val="000000"/>
        </w:rPr>
        <w:t xml:space="preserve"> </w:t>
      </w:r>
      <w:r w:rsidR="00B22058">
        <w:rPr>
          <w:rFonts w:ascii="Garamond" w:eastAsia="Garamond" w:hAnsi="Garamond" w:cs="Garamond"/>
          <w:color w:val="000000"/>
        </w:rPr>
        <w:t>b</w:t>
      </w:r>
      <w:r w:rsidR="00B22058" w:rsidRPr="00B22058">
        <w:rPr>
          <w:rFonts w:ascii="Garamond" w:eastAsia="Garamond" w:hAnsi="Garamond" w:cs="Garamond"/>
          <w:color w:val="000000"/>
        </w:rPr>
        <w:t>iblio</w:t>
      </w:r>
      <w:r w:rsidR="00B22058">
        <w:rPr>
          <w:rFonts w:ascii="Garamond" w:eastAsia="Garamond" w:hAnsi="Garamond" w:cs="Garamond"/>
          <w:color w:val="000000"/>
        </w:rPr>
        <w:t>métrico</w:t>
      </w:r>
      <w:r w:rsidR="00B22058" w:rsidRPr="00B22058">
        <w:rPr>
          <w:rFonts w:ascii="Garamond" w:eastAsia="Garamond" w:hAnsi="Garamond" w:cs="Garamond"/>
          <w:color w:val="000000"/>
        </w:rPr>
        <w:t xml:space="preserve">; </w:t>
      </w:r>
      <w:r w:rsidR="00B22058">
        <w:rPr>
          <w:rFonts w:ascii="Garamond" w:eastAsia="Garamond" w:hAnsi="Garamond" w:cs="Garamond"/>
          <w:color w:val="000000"/>
        </w:rPr>
        <w:t>estado del arte</w:t>
      </w:r>
      <w:r w:rsidR="00B22058" w:rsidRPr="00B22058">
        <w:rPr>
          <w:rFonts w:ascii="Garamond" w:eastAsia="Garamond" w:hAnsi="Garamond" w:cs="Garamond"/>
          <w:color w:val="000000"/>
        </w:rPr>
        <w:t>; análisis textual; Quito</w:t>
      </w:r>
    </w:p>
    <w:p w14:paraId="78644BA7" w14:textId="77777777" w:rsidR="00145FAE" w:rsidRPr="00A75D1E" w:rsidRDefault="00145FAE">
      <w:pPr>
        <w:rPr>
          <w:rFonts w:ascii="Garamond" w:eastAsia="Garamond" w:hAnsi="Garamond" w:cs="Garamond"/>
        </w:rPr>
      </w:pPr>
    </w:p>
    <w:p w14:paraId="3AB7498B" w14:textId="77777777" w:rsidR="00145FAE" w:rsidRPr="00A75D1E" w:rsidRDefault="00145FAE">
      <w:pPr>
        <w:rPr>
          <w:rFonts w:ascii="Garamond" w:eastAsia="Garamond" w:hAnsi="Garamond" w:cs="Garamond"/>
        </w:rPr>
      </w:pPr>
    </w:p>
    <w:p w14:paraId="248D2759" w14:textId="77777777" w:rsidR="00145FAE" w:rsidRPr="00A75D1E" w:rsidRDefault="007F56F1">
      <w:pPr>
        <w:rPr>
          <w:rFonts w:ascii="Garamond" w:eastAsia="Garamond" w:hAnsi="Garamond" w:cs="Garamond"/>
          <w:b/>
        </w:rPr>
      </w:pPr>
      <w:r w:rsidRPr="00A75D1E">
        <w:rPr>
          <w:rFonts w:ascii="Garamond" w:eastAsia="Garamond" w:hAnsi="Garamond" w:cs="Garamond"/>
          <w:b/>
        </w:rPr>
        <w:t>Referencias bibliográficas</w:t>
      </w:r>
    </w:p>
    <w:p w14:paraId="6051D297" w14:textId="77777777" w:rsidR="00145FAE" w:rsidRPr="00A75D1E" w:rsidRDefault="00145FAE">
      <w:pPr>
        <w:rPr>
          <w:rFonts w:ascii="Garamond" w:eastAsia="Garamond" w:hAnsi="Garamond" w:cs="Garamond"/>
        </w:rPr>
      </w:pPr>
    </w:p>
    <w:p w14:paraId="16FEFDDC" w14:textId="633E7EDD" w:rsidR="00145FAE" w:rsidRPr="00A75D1E" w:rsidRDefault="00C23B3C">
      <w:pPr>
        <w:rPr>
          <w:rFonts w:ascii="Garamond" w:eastAsia="Garamond" w:hAnsi="Garamond" w:cs="Garamond"/>
        </w:rPr>
      </w:pPr>
      <w:r>
        <w:rPr>
          <w:rFonts w:ascii="Garamond" w:eastAsia="Garamond" w:hAnsi="Garamond" w:cs="Garamond"/>
        </w:rPr>
        <w:t>No aplican en esta fase.</w:t>
      </w:r>
    </w:p>
    <w:p w14:paraId="4F5DA9AD" w14:textId="77777777" w:rsidR="00145FAE" w:rsidRPr="00A75D1E" w:rsidRDefault="00145FAE">
      <w:pPr>
        <w:rPr>
          <w:rFonts w:ascii="Garamond" w:eastAsia="Garamond" w:hAnsi="Garamond" w:cs="Garamond"/>
        </w:rPr>
      </w:pPr>
    </w:p>
    <w:p w14:paraId="574339FF" w14:textId="77777777" w:rsidR="00145FAE" w:rsidRPr="00A75D1E" w:rsidRDefault="00145FAE">
      <w:pPr>
        <w:rPr>
          <w:rFonts w:ascii="Garamond" w:eastAsia="Garamond" w:hAnsi="Garamond" w:cs="Garamond"/>
        </w:rPr>
      </w:pPr>
    </w:p>
    <w:p w14:paraId="4914D7E8" w14:textId="77777777" w:rsidR="00145FAE" w:rsidRPr="00A75D1E" w:rsidRDefault="00145FAE">
      <w:pPr>
        <w:rPr>
          <w:rFonts w:ascii="Garamond" w:eastAsia="Garamond" w:hAnsi="Garamond" w:cs="Garamond"/>
        </w:rPr>
      </w:pPr>
    </w:p>
    <w:sectPr w:rsidR="00145FAE" w:rsidRPr="00A75D1E">
      <w:head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C02B" w14:textId="77777777" w:rsidR="00937893" w:rsidRDefault="00937893">
      <w:r>
        <w:separator/>
      </w:r>
    </w:p>
  </w:endnote>
  <w:endnote w:type="continuationSeparator" w:id="0">
    <w:p w14:paraId="534ADDCD" w14:textId="77777777" w:rsidR="00937893" w:rsidRDefault="0093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7000" w14:textId="77777777" w:rsidR="00937893" w:rsidRDefault="00937893">
      <w:r>
        <w:separator/>
      </w:r>
    </w:p>
  </w:footnote>
  <w:footnote w:type="continuationSeparator" w:id="0">
    <w:p w14:paraId="01452F4D" w14:textId="77777777" w:rsidR="00937893" w:rsidRDefault="0093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AE32" w14:textId="77777777" w:rsidR="00145FAE" w:rsidRDefault="007F56F1">
    <w:pPr>
      <w:pBdr>
        <w:top w:val="nil"/>
        <w:left w:val="nil"/>
        <w:bottom w:val="nil"/>
        <w:right w:val="nil"/>
        <w:between w:val="nil"/>
      </w:pBdr>
      <w:tabs>
        <w:tab w:val="center" w:pos="4680"/>
        <w:tab w:val="right" w:pos="9360"/>
      </w:tabs>
      <w:jc w:val="center"/>
      <w:rPr>
        <w:color w:val="000000"/>
      </w:rPr>
    </w:pPr>
    <w:r>
      <w:rPr>
        <w:rFonts w:ascii="Garamond" w:eastAsia="Garamond" w:hAnsi="Garamond" w:cs="Garamond"/>
        <w:b/>
        <w:noProof/>
        <w:color w:val="000000"/>
      </w:rPr>
      <w:drawing>
        <wp:inline distT="0" distB="0" distL="0" distR="0" wp14:anchorId="349BBF4B" wp14:editId="560678BC">
          <wp:extent cx="5943600" cy="7442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7442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3DAC"/>
    <w:multiLevelType w:val="multilevel"/>
    <w:tmpl w:val="60507A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8464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AE"/>
    <w:rsid w:val="00116237"/>
    <w:rsid w:val="00145FAE"/>
    <w:rsid w:val="002673B0"/>
    <w:rsid w:val="00394310"/>
    <w:rsid w:val="007F56F1"/>
    <w:rsid w:val="00937893"/>
    <w:rsid w:val="00A75D1E"/>
    <w:rsid w:val="00B22058"/>
    <w:rsid w:val="00C23B3C"/>
    <w:rsid w:val="00CE5029"/>
    <w:rsid w:val="00E10C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341D"/>
  <w15:docId w15:val="{A0A6BC97-594C-48B8-9C9B-170738C6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75D1E"/>
    <w:rPr>
      <w:color w:val="0000FF" w:themeColor="hyperlink"/>
      <w:u w:val="single"/>
    </w:rPr>
  </w:style>
  <w:style w:type="character" w:styleId="UnresolvedMention">
    <w:name w:val="Unresolved Mention"/>
    <w:basedOn w:val="DefaultParagraphFont"/>
    <w:uiPriority w:val="99"/>
    <w:semiHidden/>
    <w:unhideWhenUsed/>
    <w:rsid w:val="00A7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lien.rebotier@cnrs.fr" TargetMode="External"/><Relationship Id="rId3" Type="http://schemas.openxmlformats.org/officeDocument/2006/relationships/settings" Target="settings.xml"/><Relationship Id="rId7" Type="http://schemas.openxmlformats.org/officeDocument/2006/relationships/hyperlink" Target="mailto:andrea.carrion@iaen.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Salazar Valenzuela</dc:creator>
  <cp:lastModifiedBy>Andrea Carrion</cp:lastModifiedBy>
  <cp:revision>5</cp:revision>
  <dcterms:created xsi:type="dcterms:W3CDTF">2023-03-06T13:44:00Z</dcterms:created>
  <dcterms:modified xsi:type="dcterms:W3CDTF">2023-03-14T15:15:00Z</dcterms:modified>
</cp:coreProperties>
</file>