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52121" w14:textId="77777777" w:rsidR="004D72A9" w:rsidRPr="004D72A9" w:rsidRDefault="004D72A9" w:rsidP="004D72A9">
      <w:pPr>
        <w:pStyle w:val="Default"/>
        <w:spacing w:line="26" w:lineRule="atLeast"/>
      </w:pPr>
    </w:p>
    <w:p w14:paraId="440F2DB0" w14:textId="7DC151F6" w:rsidR="004D72A9" w:rsidRPr="004D72A9" w:rsidRDefault="004D72A9" w:rsidP="004D72A9">
      <w:pPr>
        <w:spacing w:line="26" w:lineRule="atLeast"/>
        <w:rPr>
          <w:rFonts w:ascii="Times New Roman" w:hAnsi="Times New Roman" w:cs="Times New Roman"/>
          <w:b/>
          <w:bCs/>
          <w:sz w:val="24"/>
          <w:szCs w:val="24"/>
        </w:rPr>
      </w:pPr>
      <w:r w:rsidRPr="004D72A9">
        <w:rPr>
          <w:rFonts w:ascii="Times New Roman" w:hAnsi="Times New Roman" w:cs="Times New Roman"/>
          <w:b/>
          <w:bCs/>
          <w:sz w:val="24"/>
          <w:szCs w:val="24"/>
        </w:rPr>
        <w:t>Estrategias de Mujeres frente al riesgo de desastres por peligros volcánicos en Baños, Ecuador 1999-2020</w:t>
      </w:r>
    </w:p>
    <w:p w14:paraId="7C7254C2" w14:textId="23A361E5" w:rsidR="004D72A9" w:rsidRPr="004D72A9" w:rsidRDefault="004D72A9" w:rsidP="004D72A9">
      <w:pPr>
        <w:spacing w:line="26" w:lineRule="atLeast"/>
        <w:rPr>
          <w:rFonts w:ascii="Times New Roman" w:hAnsi="Times New Roman" w:cs="Times New Roman"/>
          <w:b/>
          <w:bCs/>
          <w:sz w:val="24"/>
          <w:szCs w:val="24"/>
        </w:rPr>
      </w:pPr>
      <w:r w:rsidRPr="004D72A9">
        <w:rPr>
          <w:rFonts w:ascii="Times New Roman" w:hAnsi="Times New Roman" w:cs="Times New Roman"/>
          <w:b/>
          <w:bCs/>
          <w:sz w:val="24"/>
          <w:szCs w:val="24"/>
        </w:rPr>
        <w:t xml:space="preserve">Por: Estefanía Parra Ortiz. </w:t>
      </w:r>
    </w:p>
    <w:p w14:paraId="4DEF5EBD" w14:textId="551F4B6C" w:rsidR="004D72A9" w:rsidRPr="004D72A9" w:rsidRDefault="004D72A9" w:rsidP="004D72A9">
      <w:pPr>
        <w:spacing w:line="26" w:lineRule="atLeast"/>
        <w:rPr>
          <w:rFonts w:ascii="Times New Roman" w:hAnsi="Times New Roman" w:cs="Times New Roman"/>
          <w:b/>
          <w:bCs/>
          <w:sz w:val="24"/>
          <w:szCs w:val="24"/>
        </w:rPr>
      </w:pPr>
      <w:r w:rsidRPr="004D72A9">
        <w:rPr>
          <w:rFonts w:ascii="Times New Roman" w:hAnsi="Times New Roman" w:cs="Times New Roman"/>
          <w:b/>
          <w:bCs/>
          <w:sz w:val="24"/>
          <w:szCs w:val="24"/>
        </w:rPr>
        <w:t xml:space="preserve">Eje Temático: </w:t>
      </w:r>
      <w:r w:rsidRPr="004D72A9">
        <w:rPr>
          <w:rFonts w:ascii="Times New Roman" w:hAnsi="Times New Roman" w:cs="Times New Roman"/>
          <w:b/>
          <w:bCs/>
          <w:sz w:val="24"/>
          <w:szCs w:val="24"/>
        </w:rPr>
        <w:t>Geografía, ciencias de la vida y el ambiente y gestión del riesgo</w:t>
      </w:r>
      <w:r w:rsidRPr="004D72A9">
        <w:rPr>
          <w:rFonts w:ascii="Times New Roman" w:hAnsi="Times New Roman" w:cs="Times New Roman"/>
          <w:b/>
          <w:bCs/>
          <w:sz w:val="24"/>
          <w:szCs w:val="24"/>
        </w:rPr>
        <w:t xml:space="preserve">. </w:t>
      </w:r>
    </w:p>
    <w:p w14:paraId="2C9D4B4C" w14:textId="2EE542A8" w:rsidR="004D72A9" w:rsidRPr="004D72A9" w:rsidRDefault="004D72A9" w:rsidP="004D72A9">
      <w:pPr>
        <w:pStyle w:val="Prrafodelista"/>
        <w:numPr>
          <w:ilvl w:val="0"/>
          <w:numId w:val="1"/>
        </w:numPr>
        <w:spacing w:line="26" w:lineRule="atLeast"/>
        <w:rPr>
          <w:rFonts w:ascii="Times New Roman" w:hAnsi="Times New Roman" w:cs="Times New Roman"/>
          <w:b/>
          <w:bCs/>
          <w:sz w:val="24"/>
          <w:szCs w:val="24"/>
        </w:rPr>
      </w:pPr>
      <w:r w:rsidRPr="004D72A9">
        <w:rPr>
          <w:rFonts w:ascii="Times New Roman" w:hAnsi="Times New Roman" w:cs="Times New Roman"/>
          <w:b/>
          <w:bCs/>
          <w:sz w:val="24"/>
          <w:szCs w:val="24"/>
        </w:rPr>
        <w:t xml:space="preserve">Procesos Físicos y su relación con la sociedad </w:t>
      </w:r>
    </w:p>
    <w:p w14:paraId="7B5692FE" w14:textId="26A5DCAA" w:rsidR="004D72A9" w:rsidRPr="004D72A9" w:rsidRDefault="004D72A9" w:rsidP="004D72A9">
      <w:pPr>
        <w:spacing w:line="26" w:lineRule="atLeast"/>
        <w:rPr>
          <w:rFonts w:ascii="Times New Roman" w:hAnsi="Times New Roman" w:cs="Times New Roman"/>
          <w:b/>
          <w:bCs/>
          <w:sz w:val="24"/>
          <w:szCs w:val="24"/>
        </w:rPr>
      </w:pPr>
      <w:r w:rsidRPr="004D72A9">
        <w:rPr>
          <w:rFonts w:ascii="Times New Roman" w:hAnsi="Times New Roman" w:cs="Times New Roman"/>
          <w:b/>
          <w:bCs/>
          <w:sz w:val="24"/>
          <w:szCs w:val="24"/>
        </w:rPr>
        <w:t>Resumen</w:t>
      </w:r>
    </w:p>
    <w:p w14:paraId="43520DF6" w14:textId="4A67E9E1" w:rsidR="004D72A9" w:rsidRPr="004D72A9" w:rsidRDefault="004D72A9" w:rsidP="004D72A9">
      <w:pPr>
        <w:spacing w:line="26" w:lineRule="atLeast"/>
        <w:rPr>
          <w:rFonts w:ascii="Times New Roman" w:hAnsi="Times New Roman" w:cs="Times New Roman"/>
          <w:sz w:val="24"/>
          <w:szCs w:val="24"/>
        </w:rPr>
      </w:pPr>
      <w:r w:rsidRPr="004D72A9">
        <w:rPr>
          <w:rFonts w:ascii="Times New Roman" w:hAnsi="Times New Roman" w:cs="Times New Roman"/>
          <w:sz w:val="24"/>
          <w:szCs w:val="24"/>
        </w:rPr>
        <w:t>El trabajo de investigación</w:t>
      </w:r>
      <w:r>
        <w:rPr>
          <w:rFonts w:ascii="Times New Roman" w:hAnsi="Times New Roman" w:cs="Times New Roman"/>
          <w:sz w:val="24"/>
          <w:szCs w:val="24"/>
        </w:rPr>
        <w:t xml:space="preserve"> realizado para obtener el título de Maestra en Estudios Urbanos en FLACSO Ecuador </w:t>
      </w:r>
      <w:r w:rsidRPr="004D72A9">
        <w:rPr>
          <w:rFonts w:ascii="Times New Roman" w:hAnsi="Times New Roman" w:cs="Times New Roman"/>
          <w:sz w:val="24"/>
          <w:szCs w:val="24"/>
        </w:rPr>
        <w:t>2019</w:t>
      </w:r>
      <w:r>
        <w:rPr>
          <w:rFonts w:ascii="Times New Roman" w:hAnsi="Times New Roman" w:cs="Times New Roman"/>
          <w:sz w:val="24"/>
          <w:szCs w:val="24"/>
        </w:rPr>
        <w:t xml:space="preserve">-2021, es un documento que </w:t>
      </w:r>
      <w:r w:rsidRPr="004D72A9">
        <w:rPr>
          <w:rFonts w:ascii="Times New Roman" w:hAnsi="Times New Roman" w:cs="Times New Roman"/>
          <w:sz w:val="24"/>
          <w:szCs w:val="24"/>
        </w:rPr>
        <w:t>articula los enfoques de gestión de riesgos de desastres locales, perspectiva de género e interseccionalidad de género de manera transversal para dar respuesta a la pregunta ¿De qué manera el lugar de enunciación de las mujeres en Baños incide en la generación de estrategias frente a peligros volcánicos asociados a la Mama Tungurahua desde 1999?</w:t>
      </w:r>
      <w:r>
        <w:rPr>
          <w:rFonts w:ascii="Times New Roman" w:hAnsi="Times New Roman" w:cs="Times New Roman"/>
          <w:sz w:val="24"/>
          <w:szCs w:val="24"/>
        </w:rPr>
        <w:t xml:space="preserve"> En base a esta pregunta se encuentran como respuesta a las estrategias de cuidado, estrategias de resistencia y estrategias de adaptación que han realizado las mujeres en Baños frente a las implicaciones físicas y sociales del proceso eruptivo. </w:t>
      </w:r>
    </w:p>
    <w:p w14:paraId="01EE54ED" w14:textId="44B8A07F" w:rsidR="004D72A9" w:rsidRPr="004D72A9" w:rsidRDefault="004D72A9" w:rsidP="004D72A9">
      <w:pPr>
        <w:spacing w:line="26" w:lineRule="atLeast"/>
        <w:rPr>
          <w:rFonts w:ascii="Times New Roman" w:hAnsi="Times New Roman" w:cs="Times New Roman"/>
          <w:sz w:val="24"/>
          <w:szCs w:val="24"/>
        </w:rPr>
      </w:pPr>
      <w:r>
        <w:rPr>
          <w:rFonts w:ascii="Times New Roman" w:hAnsi="Times New Roman" w:cs="Times New Roman"/>
          <w:sz w:val="24"/>
          <w:szCs w:val="24"/>
        </w:rPr>
        <w:t>La investigación</w:t>
      </w:r>
      <w:r w:rsidRPr="004D72A9">
        <w:rPr>
          <w:rFonts w:ascii="Times New Roman" w:hAnsi="Times New Roman" w:cs="Times New Roman"/>
          <w:sz w:val="24"/>
          <w:szCs w:val="24"/>
        </w:rPr>
        <w:t xml:space="preserve"> evidenció la hipótesis de que las mujeres desde su lugar histórico, social y cultural han sido actoras claves en el desarrollo de la ciudad, considerando como parte de este desarrollo la gestión de riesgos de desastres locales. Estas estrategias se denominan estrategias de cuidado al mantener la organización familiar y comunitaria en la sociedad con el trabajo reproductivo, cuidados y contención emocional; estrategias de resistencia frente a procesos de violencia que se dan en el marco de emergencias como la evacuación y retorno; y, estrategias de adaptación con la participación en la gestión de riesgos de desastres desde la vigilancia ciudadana, la formación, el liderazgo, y la transmisión de saberes</w:t>
      </w:r>
      <w:r>
        <w:rPr>
          <w:rFonts w:ascii="Times New Roman" w:hAnsi="Times New Roman" w:cs="Times New Roman"/>
          <w:sz w:val="24"/>
          <w:szCs w:val="24"/>
        </w:rPr>
        <w:t xml:space="preserve">. </w:t>
      </w:r>
    </w:p>
    <w:p w14:paraId="3C1AA6FD" w14:textId="09213D69" w:rsidR="00E02A29" w:rsidRPr="004D72A9" w:rsidRDefault="004D72A9" w:rsidP="004D72A9">
      <w:pPr>
        <w:spacing w:line="26" w:lineRule="atLeast"/>
        <w:rPr>
          <w:rFonts w:ascii="Times New Roman" w:hAnsi="Times New Roman" w:cs="Times New Roman"/>
          <w:sz w:val="24"/>
          <w:szCs w:val="24"/>
        </w:rPr>
      </w:pPr>
      <w:r>
        <w:rPr>
          <w:rFonts w:ascii="Times New Roman" w:hAnsi="Times New Roman" w:cs="Times New Roman"/>
          <w:sz w:val="24"/>
          <w:szCs w:val="24"/>
        </w:rPr>
        <w:t>Concluyendo</w:t>
      </w:r>
      <w:r w:rsidRPr="004D72A9">
        <w:rPr>
          <w:rFonts w:ascii="Times New Roman" w:hAnsi="Times New Roman" w:cs="Times New Roman"/>
          <w:sz w:val="24"/>
          <w:szCs w:val="24"/>
        </w:rPr>
        <w:t>, este trabajo de investigación alcanzó los objetivos planteados al reconocer la importancia de la gestión de las mujeres frente al riesgo de desastres locales desde las experiencias del proceso eruptivo de la Mama Tungurahua con énfasis en 1999, conocimientos que se mantienen en algunos casos hasta la actualidad, dejando de romanizar a las mujeres como vulnerables o únicas responsables de actividades basadas en estereotipos de género y recalcando el papel activo de las mujeres, así como los múltiples trabajos que realizan para la reproducción de la vida en las ciudades</w:t>
      </w:r>
      <w:r>
        <w:rPr>
          <w:rFonts w:ascii="Times New Roman" w:hAnsi="Times New Roman" w:cs="Times New Roman"/>
          <w:sz w:val="24"/>
          <w:szCs w:val="24"/>
        </w:rPr>
        <w:t xml:space="preserve">. </w:t>
      </w:r>
    </w:p>
    <w:p w14:paraId="2BC1E677" w14:textId="27E857C8" w:rsidR="004D72A9" w:rsidRPr="004D72A9" w:rsidRDefault="004D72A9" w:rsidP="004D72A9">
      <w:pPr>
        <w:spacing w:line="26" w:lineRule="atLeast"/>
        <w:rPr>
          <w:rFonts w:ascii="Times New Roman" w:hAnsi="Times New Roman" w:cs="Times New Roman"/>
          <w:b/>
          <w:bCs/>
          <w:sz w:val="24"/>
          <w:szCs w:val="24"/>
        </w:rPr>
      </w:pPr>
      <w:r w:rsidRPr="004D72A9">
        <w:rPr>
          <w:rFonts w:ascii="Times New Roman" w:hAnsi="Times New Roman" w:cs="Times New Roman"/>
          <w:b/>
          <w:bCs/>
          <w:sz w:val="24"/>
          <w:szCs w:val="24"/>
        </w:rPr>
        <w:t>Metodología General</w:t>
      </w:r>
    </w:p>
    <w:p w14:paraId="177C5885" w14:textId="67DFE6D5" w:rsidR="004D72A9" w:rsidRPr="004D72A9" w:rsidRDefault="004D72A9" w:rsidP="004D72A9">
      <w:pPr>
        <w:spacing w:line="26" w:lineRule="atLeast"/>
        <w:rPr>
          <w:rFonts w:ascii="Times New Roman" w:hAnsi="Times New Roman" w:cs="Times New Roman"/>
          <w:sz w:val="24"/>
          <w:szCs w:val="24"/>
        </w:rPr>
      </w:pPr>
      <w:r>
        <w:rPr>
          <w:rFonts w:ascii="Times New Roman" w:hAnsi="Times New Roman" w:cs="Times New Roman"/>
          <w:sz w:val="24"/>
          <w:szCs w:val="24"/>
        </w:rPr>
        <w:t xml:space="preserve">La metodología de este trabajo se baso en el estudio de caso que se caracteriza por lo particular y las especificidades, así como en el FORIN – Metodología de Análisis Forense de la Gestión de Riesgos de Desastres Locales que desde el análisis </w:t>
      </w:r>
      <w:r w:rsidR="00347534">
        <w:rPr>
          <w:rFonts w:ascii="Times New Roman" w:hAnsi="Times New Roman" w:cs="Times New Roman"/>
          <w:sz w:val="24"/>
          <w:szCs w:val="24"/>
        </w:rPr>
        <w:t xml:space="preserve">retrospectivo </w:t>
      </w:r>
      <w:r>
        <w:rPr>
          <w:rFonts w:ascii="Times New Roman" w:hAnsi="Times New Roman" w:cs="Times New Roman"/>
          <w:sz w:val="24"/>
          <w:szCs w:val="24"/>
        </w:rPr>
        <w:t xml:space="preserve">multidimensional y </w:t>
      </w:r>
      <w:r w:rsidR="00347534">
        <w:rPr>
          <w:rFonts w:ascii="Times New Roman" w:hAnsi="Times New Roman" w:cs="Times New Roman"/>
          <w:sz w:val="24"/>
          <w:szCs w:val="24"/>
        </w:rPr>
        <w:t xml:space="preserve">el metaanálisis permite abordar la parte física y social de este estudio de investigación con la aplicación de herramientas mixtas y de un enfoque cualitativo, cuantitativo y espacial. </w:t>
      </w:r>
    </w:p>
    <w:p w14:paraId="36DC933C" w14:textId="1A60F5C6" w:rsidR="004D72A9" w:rsidRPr="00347534" w:rsidRDefault="00347534" w:rsidP="004D72A9">
      <w:pPr>
        <w:spacing w:line="26" w:lineRule="atLeast"/>
        <w:rPr>
          <w:rFonts w:ascii="Times New Roman" w:hAnsi="Times New Roman" w:cs="Times New Roman"/>
          <w:sz w:val="24"/>
          <w:szCs w:val="24"/>
        </w:rPr>
      </w:pPr>
      <w:r>
        <w:rPr>
          <w:rFonts w:ascii="Times New Roman" w:hAnsi="Times New Roman" w:cs="Times New Roman"/>
          <w:sz w:val="24"/>
          <w:szCs w:val="24"/>
        </w:rPr>
        <w:t xml:space="preserve">Los resultados principales fueron el encontrar el reconocimiento entre mujeres, acciones plasmadas en espacios públicos, espacios simbólicos y recuperación de la ciudad, gestión preventiva desde las mujeres en las fases de la gestión de riesgos de desastres locales y sobre todo las estrategias de cuidado, no solo de contención sino de reproducción de la vida como la gestión de educación, salud, cuidado en albergues, conformación de brigadas de formación, grupos de vigilancia local en el proceso eruptivo, la importancia de la olla común para la recuperación de la ciudad y el liderazgo político y social para demandar respuesta del estado frente al desastre. </w:t>
      </w:r>
    </w:p>
    <w:p w14:paraId="0820E6C1" w14:textId="3B0E78BD" w:rsidR="004D72A9" w:rsidRPr="004D72A9" w:rsidRDefault="004D72A9" w:rsidP="004D72A9">
      <w:pPr>
        <w:spacing w:line="26" w:lineRule="atLeast"/>
        <w:rPr>
          <w:rFonts w:ascii="Times New Roman" w:hAnsi="Times New Roman" w:cs="Times New Roman"/>
          <w:sz w:val="24"/>
          <w:szCs w:val="24"/>
        </w:rPr>
      </w:pPr>
      <w:r w:rsidRPr="004D72A9">
        <w:rPr>
          <w:rFonts w:ascii="Times New Roman" w:hAnsi="Times New Roman" w:cs="Times New Roman"/>
          <w:b/>
          <w:bCs/>
          <w:sz w:val="24"/>
          <w:szCs w:val="24"/>
        </w:rPr>
        <w:lastRenderedPageBreak/>
        <w:t xml:space="preserve">Palabras Clave: </w:t>
      </w:r>
      <w:r w:rsidRPr="004D72A9">
        <w:rPr>
          <w:rFonts w:ascii="Times New Roman" w:hAnsi="Times New Roman" w:cs="Times New Roman"/>
          <w:sz w:val="24"/>
          <w:szCs w:val="24"/>
        </w:rPr>
        <w:t xml:space="preserve">interseccionalidad de género, perspectiva de género, gestión de riesgos de desastres locales, estrategias de cuidado, estrategias de resistencia, estrategias de adaptación. </w:t>
      </w:r>
    </w:p>
    <w:p w14:paraId="43A5CEC4" w14:textId="3E4418BC" w:rsidR="004D72A9" w:rsidRPr="004D72A9" w:rsidRDefault="004D72A9" w:rsidP="004D72A9">
      <w:pPr>
        <w:spacing w:line="26" w:lineRule="atLeast"/>
        <w:rPr>
          <w:rFonts w:ascii="Times New Roman" w:hAnsi="Times New Roman" w:cs="Times New Roman"/>
          <w:b/>
          <w:bCs/>
          <w:sz w:val="24"/>
          <w:szCs w:val="24"/>
        </w:rPr>
      </w:pPr>
      <w:r w:rsidRPr="004D72A9">
        <w:rPr>
          <w:rFonts w:ascii="Times New Roman" w:hAnsi="Times New Roman" w:cs="Times New Roman"/>
          <w:b/>
          <w:bCs/>
          <w:sz w:val="24"/>
          <w:szCs w:val="24"/>
        </w:rPr>
        <w:t xml:space="preserve">Referencias Bibliográficas: </w:t>
      </w:r>
    </w:p>
    <w:p w14:paraId="1BCD2199" w14:textId="77777777" w:rsidR="00347534" w:rsidRPr="00347534" w:rsidRDefault="00347534" w:rsidP="00347534">
      <w:pPr>
        <w:spacing w:line="26" w:lineRule="atLeast"/>
        <w:rPr>
          <w:rFonts w:ascii="Times New Roman" w:hAnsi="Times New Roman" w:cs="Times New Roman"/>
          <w:sz w:val="24"/>
          <w:szCs w:val="24"/>
        </w:rPr>
      </w:pPr>
      <w:r w:rsidRPr="00347534">
        <w:rPr>
          <w:rFonts w:ascii="Times New Roman" w:hAnsi="Times New Roman" w:cs="Times New Roman"/>
          <w:sz w:val="24"/>
          <w:szCs w:val="24"/>
        </w:rPr>
        <w:t xml:space="preserve">Aguinaga, Margarita. 2010 «Ecofeminismo: mujer y Pachamama, no solo es posible una crítica al capitalismo y al patriarcado.» </w:t>
      </w:r>
      <w:proofErr w:type="spellStart"/>
      <w:r w:rsidRPr="00347534">
        <w:rPr>
          <w:rFonts w:ascii="Times New Roman" w:hAnsi="Times New Roman" w:cs="Times New Roman"/>
          <w:sz w:val="24"/>
          <w:szCs w:val="24"/>
        </w:rPr>
        <w:t>Alainet</w:t>
      </w:r>
      <w:proofErr w:type="spellEnd"/>
    </w:p>
    <w:p w14:paraId="278EB6F0" w14:textId="77777777" w:rsidR="00347534" w:rsidRPr="00347534" w:rsidRDefault="00347534" w:rsidP="00347534">
      <w:pPr>
        <w:spacing w:line="26" w:lineRule="atLeast"/>
        <w:rPr>
          <w:rFonts w:ascii="Times New Roman" w:hAnsi="Times New Roman" w:cs="Times New Roman"/>
          <w:sz w:val="24"/>
          <w:szCs w:val="24"/>
        </w:rPr>
      </w:pPr>
      <w:proofErr w:type="gramStart"/>
      <w:r w:rsidRPr="00347534">
        <w:rPr>
          <w:rFonts w:ascii="Times New Roman" w:hAnsi="Times New Roman" w:cs="Times New Roman"/>
          <w:sz w:val="24"/>
          <w:szCs w:val="24"/>
        </w:rPr>
        <w:t>Andersen ,</w:t>
      </w:r>
      <w:proofErr w:type="gramEnd"/>
      <w:r w:rsidRPr="00347534">
        <w:rPr>
          <w:rFonts w:ascii="Times New Roman" w:hAnsi="Times New Roman" w:cs="Times New Roman"/>
          <w:sz w:val="24"/>
          <w:szCs w:val="24"/>
        </w:rPr>
        <w:t xml:space="preserve"> </w:t>
      </w:r>
      <w:proofErr w:type="spellStart"/>
      <w:r w:rsidRPr="00347534">
        <w:rPr>
          <w:rFonts w:ascii="Times New Roman" w:hAnsi="Times New Roman" w:cs="Times New Roman"/>
          <w:sz w:val="24"/>
          <w:szCs w:val="24"/>
        </w:rPr>
        <w:t>Lykee</w:t>
      </w:r>
      <w:proofErr w:type="spellEnd"/>
      <w:r w:rsidRPr="00347534">
        <w:rPr>
          <w:rFonts w:ascii="Times New Roman" w:hAnsi="Times New Roman" w:cs="Times New Roman"/>
          <w:sz w:val="24"/>
          <w:szCs w:val="24"/>
        </w:rPr>
        <w:t xml:space="preserve"> E, </w:t>
      </w:r>
      <w:proofErr w:type="spellStart"/>
      <w:r w:rsidRPr="00347534">
        <w:rPr>
          <w:rFonts w:ascii="Times New Roman" w:hAnsi="Times New Roman" w:cs="Times New Roman"/>
          <w:sz w:val="24"/>
          <w:szCs w:val="24"/>
        </w:rPr>
        <w:t>Dorte</w:t>
      </w:r>
      <w:proofErr w:type="spellEnd"/>
      <w:r w:rsidRPr="00347534">
        <w:rPr>
          <w:rFonts w:ascii="Times New Roman" w:hAnsi="Times New Roman" w:cs="Times New Roman"/>
          <w:sz w:val="24"/>
          <w:szCs w:val="24"/>
        </w:rPr>
        <w:t xml:space="preserve"> Verner, y Manfred </w:t>
      </w:r>
      <w:proofErr w:type="spellStart"/>
      <w:r w:rsidRPr="00347534">
        <w:rPr>
          <w:rFonts w:ascii="Times New Roman" w:hAnsi="Times New Roman" w:cs="Times New Roman"/>
          <w:sz w:val="24"/>
          <w:szCs w:val="24"/>
        </w:rPr>
        <w:t>Wielbet</w:t>
      </w:r>
      <w:proofErr w:type="spellEnd"/>
      <w:r w:rsidRPr="00347534">
        <w:rPr>
          <w:rFonts w:ascii="Times New Roman" w:hAnsi="Times New Roman" w:cs="Times New Roman"/>
          <w:sz w:val="24"/>
          <w:szCs w:val="24"/>
        </w:rPr>
        <w:t>. 2016 «</w:t>
      </w:r>
      <w:proofErr w:type="spellStart"/>
      <w:r w:rsidRPr="00347534">
        <w:rPr>
          <w:rFonts w:ascii="Times New Roman" w:hAnsi="Times New Roman" w:cs="Times New Roman"/>
          <w:sz w:val="24"/>
          <w:szCs w:val="24"/>
        </w:rPr>
        <w:t>Gender</w:t>
      </w:r>
      <w:proofErr w:type="spellEnd"/>
      <w:r w:rsidRPr="00347534">
        <w:rPr>
          <w:rFonts w:ascii="Times New Roman" w:hAnsi="Times New Roman" w:cs="Times New Roman"/>
          <w:sz w:val="24"/>
          <w:szCs w:val="24"/>
        </w:rPr>
        <w:t xml:space="preserve"> and </w:t>
      </w:r>
      <w:proofErr w:type="spellStart"/>
      <w:r w:rsidRPr="00347534">
        <w:rPr>
          <w:rFonts w:ascii="Times New Roman" w:hAnsi="Times New Roman" w:cs="Times New Roman"/>
          <w:sz w:val="24"/>
          <w:szCs w:val="24"/>
        </w:rPr>
        <w:t>Climate</w:t>
      </w:r>
      <w:proofErr w:type="spellEnd"/>
      <w:r w:rsidRPr="00347534">
        <w:rPr>
          <w:rFonts w:ascii="Times New Roman" w:hAnsi="Times New Roman" w:cs="Times New Roman"/>
          <w:sz w:val="24"/>
          <w:szCs w:val="24"/>
        </w:rPr>
        <w:t xml:space="preserve"> Change in </w:t>
      </w:r>
      <w:proofErr w:type="spellStart"/>
      <w:r w:rsidRPr="00347534">
        <w:rPr>
          <w:rFonts w:ascii="Times New Roman" w:hAnsi="Times New Roman" w:cs="Times New Roman"/>
          <w:sz w:val="24"/>
          <w:szCs w:val="24"/>
        </w:rPr>
        <w:t>Latin</w:t>
      </w:r>
      <w:proofErr w:type="spellEnd"/>
      <w:r w:rsidRPr="00347534">
        <w:rPr>
          <w:rFonts w:ascii="Times New Roman" w:hAnsi="Times New Roman" w:cs="Times New Roman"/>
          <w:sz w:val="24"/>
          <w:szCs w:val="24"/>
        </w:rPr>
        <w:t xml:space="preserve"> América: </w:t>
      </w:r>
      <w:proofErr w:type="spellStart"/>
      <w:r w:rsidRPr="00347534">
        <w:rPr>
          <w:rFonts w:ascii="Times New Roman" w:hAnsi="Times New Roman" w:cs="Times New Roman"/>
          <w:sz w:val="24"/>
          <w:szCs w:val="24"/>
        </w:rPr>
        <w:t>An</w:t>
      </w:r>
      <w:proofErr w:type="spellEnd"/>
      <w:r w:rsidRPr="00347534">
        <w:rPr>
          <w:rFonts w:ascii="Times New Roman" w:hAnsi="Times New Roman" w:cs="Times New Roman"/>
          <w:sz w:val="24"/>
          <w:szCs w:val="24"/>
        </w:rPr>
        <w:t xml:space="preserve"> </w:t>
      </w:r>
      <w:proofErr w:type="spellStart"/>
      <w:r w:rsidRPr="00347534">
        <w:rPr>
          <w:rFonts w:ascii="Times New Roman" w:hAnsi="Times New Roman" w:cs="Times New Roman"/>
          <w:sz w:val="24"/>
          <w:szCs w:val="24"/>
        </w:rPr>
        <w:t>analysis</w:t>
      </w:r>
      <w:proofErr w:type="spellEnd"/>
      <w:r w:rsidRPr="00347534">
        <w:rPr>
          <w:rFonts w:ascii="Times New Roman" w:hAnsi="Times New Roman" w:cs="Times New Roman"/>
          <w:sz w:val="24"/>
          <w:szCs w:val="24"/>
        </w:rPr>
        <w:t xml:space="preserve"> </w:t>
      </w:r>
      <w:proofErr w:type="spellStart"/>
      <w:r w:rsidRPr="00347534">
        <w:rPr>
          <w:rFonts w:ascii="Times New Roman" w:hAnsi="Times New Roman" w:cs="Times New Roman"/>
          <w:sz w:val="24"/>
          <w:szCs w:val="24"/>
        </w:rPr>
        <w:t>of</w:t>
      </w:r>
      <w:proofErr w:type="spellEnd"/>
      <w:r w:rsidRPr="00347534">
        <w:rPr>
          <w:rFonts w:ascii="Times New Roman" w:hAnsi="Times New Roman" w:cs="Times New Roman"/>
          <w:sz w:val="24"/>
          <w:szCs w:val="24"/>
        </w:rPr>
        <w:t xml:space="preserve"> </w:t>
      </w:r>
      <w:proofErr w:type="spellStart"/>
      <w:r w:rsidRPr="00347534">
        <w:rPr>
          <w:rFonts w:ascii="Times New Roman" w:hAnsi="Times New Roman" w:cs="Times New Roman"/>
          <w:sz w:val="24"/>
          <w:szCs w:val="24"/>
        </w:rPr>
        <w:t>Vulnerability</w:t>
      </w:r>
      <w:proofErr w:type="spellEnd"/>
      <w:r w:rsidRPr="00347534">
        <w:rPr>
          <w:rFonts w:ascii="Times New Roman" w:hAnsi="Times New Roman" w:cs="Times New Roman"/>
          <w:sz w:val="24"/>
          <w:szCs w:val="24"/>
        </w:rPr>
        <w:t xml:space="preserve">, </w:t>
      </w:r>
      <w:proofErr w:type="spellStart"/>
      <w:r w:rsidRPr="00347534">
        <w:rPr>
          <w:rFonts w:ascii="Times New Roman" w:hAnsi="Times New Roman" w:cs="Times New Roman"/>
          <w:sz w:val="24"/>
          <w:szCs w:val="24"/>
        </w:rPr>
        <w:t>adaption</w:t>
      </w:r>
      <w:proofErr w:type="spellEnd"/>
      <w:r w:rsidRPr="00347534">
        <w:rPr>
          <w:rFonts w:ascii="Times New Roman" w:hAnsi="Times New Roman" w:cs="Times New Roman"/>
          <w:sz w:val="24"/>
          <w:szCs w:val="24"/>
        </w:rPr>
        <w:t xml:space="preserve"> and </w:t>
      </w:r>
      <w:proofErr w:type="spellStart"/>
      <w:r w:rsidRPr="00347534">
        <w:rPr>
          <w:rFonts w:ascii="Times New Roman" w:hAnsi="Times New Roman" w:cs="Times New Roman"/>
          <w:sz w:val="24"/>
          <w:szCs w:val="24"/>
        </w:rPr>
        <w:t>resilience</w:t>
      </w:r>
      <w:proofErr w:type="spellEnd"/>
      <w:r w:rsidRPr="00347534">
        <w:rPr>
          <w:rFonts w:ascii="Times New Roman" w:hAnsi="Times New Roman" w:cs="Times New Roman"/>
          <w:sz w:val="24"/>
          <w:szCs w:val="24"/>
        </w:rPr>
        <w:t xml:space="preserve"> </w:t>
      </w:r>
      <w:proofErr w:type="spellStart"/>
      <w:r w:rsidRPr="00347534">
        <w:rPr>
          <w:rFonts w:ascii="Times New Roman" w:hAnsi="Times New Roman" w:cs="Times New Roman"/>
          <w:sz w:val="24"/>
          <w:szCs w:val="24"/>
        </w:rPr>
        <w:t>based</w:t>
      </w:r>
      <w:proofErr w:type="spellEnd"/>
      <w:r w:rsidRPr="00347534">
        <w:rPr>
          <w:rFonts w:ascii="Times New Roman" w:hAnsi="Times New Roman" w:cs="Times New Roman"/>
          <w:sz w:val="24"/>
          <w:szCs w:val="24"/>
        </w:rPr>
        <w:t xml:space="preserve"> </w:t>
      </w:r>
      <w:proofErr w:type="spellStart"/>
      <w:r w:rsidRPr="00347534">
        <w:rPr>
          <w:rFonts w:ascii="Times New Roman" w:hAnsi="Times New Roman" w:cs="Times New Roman"/>
          <w:sz w:val="24"/>
          <w:szCs w:val="24"/>
        </w:rPr>
        <w:t>on</w:t>
      </w:r>
      <w:proofErr w:type="spellEnd"/>
      <w:r w:rsidRPr="00347534">
        <w:rPr>
          <w:rFonts w:ascii="Times New Roman" w:hAnsi="Times New Roman" w:cs="Times New Roman"/>
          <w:sz w:val="24"/>
          <w:szCs w:val="24"/>
        </w:rPr>
        <w:t xml:space="preserve"> </w:t>
      </w:r>
      <w:proofErr w:type="spellStart"/>
      <w:r w:rsidRPr="00347534">
        <w:rPr>
          <w:rFonts w:ascii="Times New Roman" w:hAnsi="Times New Roman" w:cs="Times New Roman"/>
          <w:sz w:val="24"/>
          <w:szCs w:val="24"/>
        </w:rPr>
        <w:t>Household</w:t>
      </w:r>
      <w:proofErr w:type="spellEnd"/>
      <w:r w:rsidRPr="00347534">
        <w:rPr>
          <w:rFonts w:ascii="Times New Roman" w:hAnsi="Times New Roman" w:cs="Times New Roman"/>
          <w:sz w:val="24"/>
          <w:szCs w:val="24"/>
        </w:rPr>
        <w:t xml:space="preserve"> </w:t>
      </w:r>
      <w:proofErr w:type="spellStart"/>
      <w:r w:rsidRPr="00347534">
        <w:rPr>
          <w:rFonts w:ascii="Times New Roman" w:hAnsi="Times New Roman" w:cs="Times New Roman"/>
          <w:sz w:val="24"/>
          <w:szCs w:val="24"/>
        </w:rPr>
        <w:t>Surveys</w:t>
      </w:r>
      <w:proofErr w:type="spellEnd"/>
      <w:r w:rsidRPr="00347534">
        <w:rPr>
          <w:rFonts w:ascii="Times New Roman" w:hAnsi="Times New Roman" w:cs="Times New Roman"/>
          <w:sz w:val="24"/>
          <w:szCs w:val="24"/>
        </w:rPr>
        <w:t xml:space="preserve">.» </w:t>
      </w:r>
      <w:proofErr w:type="spellStart"/>
      <w:r w:rsidRPr="00347534">
        <w:rPr>
          <w:rFonts w:ascii="Times New Roman" w:hAnsi="Times New Roman" w:cs="Times New Roman"/>
          <w:sz w:val="24"/>
          <w:szCs w:val="24"/>
        </w:rPr>
        <w:t>Journal</w:t>
      </w:r>
      <w:proofErr w:type="spellEnd"/>
      <w:r w:rsidRPr="00347534">
        <w:rPr>
          <w:rFonts w:ascii="Times New Roman" w:hAnsi="Times New Roman" w:cs="Times New Roman"/>
          <w:sz w:val="24"/>
          <w:szCs w:val="24"/>
        </w:rPr>
        <w:t xml:space="preserve"> </w:t>
      </w:r>
      <w:proofErr w:type="spellStart"/>
      <w:r w:rsidRPr="00347534">
        <w:rPr>
          <w:rFonts w:ascii="Times New Roman" w:hAnsi="Times New Roman" w:cs="Times New Roman"/>
          <w:sz w:val="24"/>
          <w:szCs w:val="24"/>
        </w:rPr>
        <w:t>of</w:t>
      </w:r>
      <w:proofErr w:type="spellEnd"/>
      <w:r w:rsidRPr="00347534">
        <w:rPr>
          <w:rFonts w:ascii="Times New Roman" w:hAnsi="Times New Roman" w:cs="Times New Roman"/>
          <w:sz w:val="24"/>
          <w:szCs w:val="24"/>
        </w:rPr>
        <w:t xml:space="preserve"> International </w:t>
      </w:r>
      <w:proofErr w:type="spellStart"/>
      <w:r w:rsidRPr="00347534">
        <w:rPr>
          <w:rFonts w:ascii="Times New Roman" w:hAnsi="Times New Roman" w:cs="Times New Roman"/>
          <w:sz w:val="24"/>
          <w:szCs w:val="24"/>
        </w:rPr>
        <w:t>Development</w:t>
      </w:r>
      <w:proofErr w:type="spellEnd"/>
    </w:p>
    <w:p w14:paraId="5575B85E" w14:textId="6B020D59" w:rsidR="004D72A9" w:rsidRDefault="00347534" w:rsidP="00347534">
      <w:pPr>
        <w:spacing w:line="26" w:lineRule="atLeast"/>
        <w:rPr>
          <w:rFonts w:ascii="Times New Roman" w:hAnsi="Times New Roman" w:cs="Times New Roman"/>
          <w:sz w:val="24"/>
          <w:szCs w:val="24"/>
        </w:rPr>
      </w:pPr>
      <w:r w:rsidRPr="00347534">
        <w:rPr>
          <w:rFonts w:ascii="Times New Roman" w:hAnsi="Times New Roman" w:cs="Times New Roman"/>
          <w:sz w:val="24"/>
          <w:szCs w:val="24"/>
        </w:rPr>
        <w:t xml:space="preserve">Arana, </w:t>
      </w:r>
      <w:proofErr w:type="spellStart"/>
      <w:proofErr w:type="gramStart"/>
      <w:r w:rsidRPr="00347534">
        <w:rPr>
          <w:rFonts w:ascii="Times New Roman" w:hAnsi="Times New Roman" w:cs="Times New Roman"/>
          <w:sz w:val="24"/>
          <w:szCs w:val="24"/>
        </w:rPr>
        <w:t>M.Teresa</w:t>
      </w:r>
      <w:proofErr w:type="spellEnd"/>
      <w:proofErr w:type="gramEnd"/>
      <w:r w:rsidRPr="00347534">
        <w:rPr>
          <w:rFonts w:ascii="Times New Roman" w:hAnsi="Times New Roman" w:cs="Times New Roman"/>
          <w:sz w:val="24"/>
          <w:szCs w:val="24"/>
        </w:rPr>
        <w:t>. 2017 «Género y Cambio Climático en América Latina.» En Casos de Estudio: Género y Cambio Climático en América Latina, de Alianza Clima y Desarrollo, 1-22.</w:t>
      </w:r>
    </w:p>
    <w:p w14:paraId="48C70D36" w14:textId="65474C0B" w:rsidR="00347534" w:rsidRDefault="00347534" w:rsidP="00347534">
      <w:pPr>
        <w:spacing w:line="26" w:lineRule="atLeast"/>
        <w:rPr>
          <w:sz w:val="23"/>
          <w:szCs w:val="23"/>
        </w:rPr>
      </w:pPr>
      <w:proofErr w:type="spellStart"/>
      <w:r>
        <w:rPr>
          <w:i/>
          <w:iCs/>
          <w:sz w:val="23"/>
          <w:szCs w:val="23"/>
        </w:rPr>
        <w:t>Close</w:t>
      </w:r>
      <w:proofErr w:type="spellEnd"/>
      <w:r>
        <w:rPr>
          <w:i/>
          <w:iCs/>
          <w:sz w:val="23"/>
          <w:szCs w:val="23"/>
        </w:rPr>
        <w:t xml:space="preserve"> </w:t>
      </w:r>
      <w:proofErr w:type="spellStart"/>
      <w:r>
        <w:rPr>
          <w:i/>
          <w:iCs/>
          <w:sz w:val="23"/>
          <w:szCs w:val="23"/>
        </w:rPr>
        <w:t>to</w:t>
      </w:r>
      <w:proofErr w:type="spellEnd"/>
      <w:r>
        <w:rPr>
          <w:i/>
          <w:iCs/>
          <w:sz w:val="23"/>
          <w:szCs w:val="23"/>
        </w:rPr>
        <w:t xml:space="preserve"> home: </w:t>
      </w:r>
      <w:proofErr w:type="gramStart"/>
      <w:r>
        <w:rPr>
          <w:i/>
          <w:iCs/>
          <w:sz w:val="23"/>
          <w:szCs w:val="23"/>
        </w:rPr>
        <w:t>living</w:t>
      </w:r>
      <w:proofErr w:type="gramEnd"/>
      <w:r>
        <w:rPr>
          <w:i/>
          <w:iCs/>
          <w:sz w:val="23"/>
          <w:szCs w:val="23"/>
        </w:rPr>
        <w:t xml:space="preserve"> and </w:t>
      </w:r>
      <w:proofErr w:type="spellStart"/>
      <w:r>
        <w:rPr>
          <w:i/>
          <w:iCs/>
          <w:sz w:val="23"/>
          <w:szCs w:val="23"/>
        </w:rPr>
        <w:t>farming</w:t>
      </w:r>
      <w:proofErr w:type="spellEnd"/>
      <w:r>
        <w:rPr>
          <w:i/>
          <w:iCs/>
          <w:sz w:val="23"/>
          <w:szCs w:val="23"/>
        </w:rPr>
        <w:t xml:space="preserve"> </w:t>
      </w:r>
      <w:proofErr w:type="spellStart"/>
      <w:r>
        <w:rPr>
          <w:i/>
          <w:iCs/>
          <w:sz w:val="23"/>
          <w:szCs w:val="23"/>
        </w:rPr>
        <w:t>with</w:t>
      </w:r>
      <w:proofErr w:type="spellEnd"/>
      <w:r>
        <w:rPr>
          <w:i/>
          <w:iCs/>
          <w:sz w:val="23"/>
          <w:szCs w:val="23"/>
        </w:rPr>
        <w:t xml:space="preserve"> </w:t>
      </w:r>
      <w:proofErr w:type="spellStart"/>
      <w:r>
        <w:rPr>
          <w:i/>
          <w:iCs/>
          <w:sz w:val="23"/>
          <w:szCs w:val="23"/>
        </w:rPr>
        <w:t>volcanic</w:t>
      </w:r>
      <w:proofErr w:type="spellEnd"/>
      <w:r>
        <w:rPr>
          <w:i/>
          <w:iCs/>
          <w:sz w:val="23"/>
          <w:szCs w:val="23"/>
        </w:rPr>
        <w:t xml:space="preserve"> </w:t>
      </w:r>
      <w:proofErr w:type="spellStart"/>
      <w:r>
        <w:rPr>
          <w:i/>
          <w:iCs/>
          <w:sz w:val="23"/>
          <w:szCs w:val="23"/>
        </w:rPr>
        <w:t>ash</w:t>
      </w:r>
      <w:proofErr w:type="spellEnd"/>
      <w:r>
        <w:rPr>
          <w:i/>
          <w:iCs/>
          <w:sz w:val="23"/>
          <w:szCs w:val="23"/>
        </w:rPr>
        <w:t xml:space="preserve">. </w:t>
      </w:r>
      <w:r>
        <w:rPr>
          <w:sz w:val="23"/>
          <w:szCs w:val="23"/>
        </w:rPr>
        <w:t xml:space="preserve">Dirigido por Instituto Geofísico de la Escuela Politécnica Nacional. Interpretado por Teresa </w:t>
      </w:r>
      <w:proofErr w:type="gramStart"/>
      <w:r>
        <w:rPr>
          <w:sz w:val="23"/>
          <w:szCs w:val="23"/>
        </w:rPr>
        <w:t>Armijos ,</w:t>
      </w:r>
      <w:proofErr w:type="gramEnd"/>
      <w:r>
        <w:rPr>
          <w:sz w:val="23"/>
          <w:szCs w:val="23"/>
        </w:rPr>
        <w:t xml:space="preserve"> Jenny </w:t>
      </w:r>
      <w:proofErr w:type="spellStart"/>
      <w:r>
        <w:rPr>
          <w:sz w:val="23"/>
          <w:szCs w:val="23"/>
        </w:rPr>
        <w:t>Barclay</w:t>
      </w:r>
      <w:proofErr w:type="spellEnd"/>
      <w:r>
        <w:rPr>
          <w:sz w:val="23"/>
          <w:szCs w:val="23"/>
        </w:rPr>
        <w:t xml:space="preserve">, Ana Hicks y Hillary </w:t>
      </w:r>
      <w:proofErr w:type="spellStart"/>
      <w:r>
        <w:rPr>
          <w:sz w:val="23"/>
          <w:szCs w:val="23"/>
        </w:rPr>
        <w:t>Walles</w:t>
      </w:r>
      <w:proofErr w:type="spellEnd"/>
      <w:r>
        <w:rPr>
          <w:sz w:val="23"/>
          <w:szCs w:val="23"/>
        </w:rPr>
        <w:t xml:space="preserve">. </w:t>
      </w:r>
      <w:proofErr w:type="gramStart"/>
      <w:r>
        <w:rPr>
          <w:sz w:val="23"/>
          <w:szCs w:val="23"/>
        </w:rPr>
        <w:t>2019 .</w:t>
      </w:r>
      <w:proofErr w:type="gramEnd"/>
    </w:p>
    <w:p w14:paraId="2607C068" w14:textId="77777777" w:rsidR="00347534" w:rsidRDefault="00347534" w:rsidP="00347534">
      <w:pPr>
        <w:pStyle w:val="Default"/>
        <w:rPr>
          <w:sz w:val="23"/>
          <w:szCs w:val="23"/>
        </w:rPr>
      </w:pPr>
      <w:proofErr w:type="spellStart"/>
      <w:r>
        <w:rPr>
          <w:sz w:val="23"/>
          <w:szCs w:val="23"/>
        </w:rPr>
        <w:t>Echegoyemberry</w:t>
      </w:r>
      <w:proofErr w:type="spellEnd"/>
      <w:r>
        <w:rPr>
          <w:sz w:val="23"/>
          <w:szCs w:val="23"/>
        </w:rPr>
        <w:t xml:space="preserve">, Natalia. 2018. «“GRIETAS EN LA CIUDADANÍA: INTERSECCIONALIDAD DE GÉNERO, AMBIENTE Y TERRITORIOS Y DERECHOS HUMANOS”.» </w:t>
      </w:r>
      <w:r>
        <w:rPr>
          <w:i/>
          <w:iCs/>
          <w:sz w:val="23"/>
          <w:szCs w:val="23"/>
        </w:rPr>
        <w:t xml:space="preserve">Estudios y </w:t>
      </w:r>
      <w:proofErr w:type="gramStart"/>
      <w:r>
        <w:rPr>
          <w:i/>
          <w:iCs/>
          <w:sz w:val="23"/>
          <w:szCs w:val="23"/>
        </w:rPr>
        <w:t xml:space="preserve">Ensayos </w:t>
      </w:r>
      <w:r>
        <w:rPr>
          <w:sz w:val="23"/>
          <w:szCs w:val="23"/>
        </w:rPr>
        <w:t>,</w:t>
      </w:r>
      <w:proofErr w:type="gramEnd"/>
      <w:r>
        <w:rPr>
          <w:sz w:val="23"/>
          <w:szCs w:val="23"/>
        </w:rPr>
        <w:t xml:space="preserve"> 1-18. </w:t>
      </w:r>
    </w:p>
    <w:p w14:paraId="7B3D371B" w14:textId="6241DDAD" w:rsidR="00347534" w:rsidRDefault="00347534" w:rsidP="00347534">
      <w:pPr>
        <w:spacing w:line="26" w:lineRule="atLeast"/>
        <w:rPr>
          <w:sz w:val="23"/>
          <w:szCs w:val="23"/>
        </w:rPr>
      </w:pPr>
      <w:proofErr w:type="spellStart"/>
      <w:proofErr w:type="gramStart"/>
      <w:r>
        <w:rPr>
          <w:sz w:val="23"/>
          <w:szCs w:val="23"/>
        </w:rPr>
        <w:t>Enarson</w:t>
      </w:r>
      <w:proofErr w:type="spellEnd"/>
      <w:r>
        <w:rPr>
          <w:sz w:val="23"/>
          <w:szCs w:val="23"/>
        </w:rPr>
        <w:t xml:space="preserve"> ,</w:t>
      </w:r>
      <w:proofErr w:type="gramEnd"/>
      <w:r>
        <w:rPr>
          <w:sz w:val="23"/>
          <w:szCs w:val="23"/>
        </w:rPr>
        <w:t xml:space="preserve"> Elaine , y Betty Hearn . 2000. «¿Por qué ‘género’? ¿Por qué ‘mujeres’? Una introducción al tema de mujeres y los </w:t>
      </w:r>
      <w:proofErr w:type="gramStart"/>
      <w:r>
        <w:rPr>
          <w:sz w:val="23"/>
          <w:szCs w:val="23"/>
        </w:rPr>
        <w:t>desastres .</w:t>
      </w:r>
      <w:proofErr w:type="gramEnd"/>
      <w:r>
        <w:rPr>
          <w:sz w:val="23"/>
          <w:szCs w:val="23"/>
        </w:rPr>
        <w:t xml:space="preserve">» </w:t>
      </w:r>
      <w:proofErr w:type="spellStart"/>
      <w:r>
        <w:rPr>
          <w:i/>
          <w:iCs/>
          <w:sz w:val="23"/>
          <w:szCs w:val="23"/>
        </w:rPr>
        <w:t>Laboratory</w:t>
      </w:r>
      <w:proofErr w:type="spellEnd"/>
      <w:r>
        <w:rPr>
          <w:i/>
          <w:iCs/>
          <w:sz w:val="23"/>
          <w:szCs w:val="23"/>
        </w:rPr>
        <w:t xml:space="preserve"> </w:t>
      </w:r>
      <w:proofErr w:type="spellStart"/>
      <w:r>
        <w:rPr>
          <w:i/>
          <w:iCs/>
          <w:sz w:val="23"/>
          <w:szCs w:val="23"/>
        </w:rPr>
        <w:t>for</w:t>
      </w:r>
      <w:proofErr w:type="spellEnd"/>
      <w:r>
        <w:rPr>
          <w:i/>
          <w:iCs/>
          <w:sz w:val="23"/>
          <w:szCs w:val="23"/>
        </w:rPr>
        <w:t xml:space="preserve"> Social and </w:t>
      </w:r>
      <w:proofErr w:type="spellStart"/>
      <w:r>
        <w:rPr>
          <w:i/>
          <w:iCs/>
          <w:sz w:val="23"/>
          <w:szCs w:val="23"/>
        </w:rPr>
        <w:t>Behavioral</w:t>
      </w:r>
      <w:proofErr w:type="spellEnd"/>
      <w:r>
        <w:rPr>
          <w:i/>
          <w:iCs/>
          <w:sz w:val="23"/>
          <w:szCs w:val="23"/>
        </w:rPr>
        <w:t xml:space="preserve"> </w:t>
      </w:r>
      <w:proofErr w:type="spellStart"/>
      <w:r>
        <w:rPr>
          <w:i/>
          <w:iCs/>
          <w:sz w:val="23"/>
          <w:szCs w:val="23"/>
        </w:rPr>
        <w:t>Research</w:t>
      </w:r>
      <w:proofErr w:type="spellEnd"/>
      <w:r>
        <w:rPr>
          <w:i/>
          <w:iCs/>
          <w:sz w:val="23"/>
          <w:szCs w:val="23"/>
        </w:rPr>
        <w:t xml:space="preserve"> </w:t>
      </w:r>
      <w:proofErr w:type="gramStart"/>
      <w:r>
        <w:rPr>
          <w:i/>
          <w:iCs/>
          <w:sz w:val="23"/>
          <w:szCs w:val="23"/>
        </w:rPr>
        <w:t xml:space="preserve">Miami </w:t>
      </w:r>
      <w:r>
        <w:rPr>
          <w:sz w:val="23"/>
          <w:szCs w:val="23"/>
        </w:rPr>
        <w:t>,</w:t>
      </w:r>
      <w:proofErr w:type="gramEnd"/>
      <w:r>
        <w:rPr>
          <w:sz w:val="23"/>
          <w:szCs w:val="23"/>
        </w:rPr>
        <w:t xml:space="preserve"> 1-8 .</w:t>
      </w:r>
    </w:p>
    <w:p w14:paraId="6016970D" w14:textId="77777777" w:rsidR="00347534" w:rsidRDefault="00347534" w:rsidP="00347534">
      <w:pPr>
        <w:pStyle w:val="Default"/>
        <w:rPr>
          <w:sz w:val="23"/>
          <w:szCs w:val="23"/>
        </w:rPr>
      </w:pPr>
      <w:proofErr w:type="spellStart"/>
      <w:r>
        <w:rPr>
          <w:sz w:val="23"/>
          <w:szCs w:val="23"/>
        </w:rPr>
        <w:t>Fernandéz</w:t>
      </w:r>
      <w:proofErr w:type="spellEnd"/>
      <w:r>
        <w:rPr>
          <w:sz w:val="23"/>
          <w:szCs w:val="23"/>
        </w:rPr>
        <w:t xml:space="preserve"> </w:t>
      </w:r>
      <w:proofErr w:type="gramStart"/>
      <w:r>
        <w:rPr>
          <w:sz w:val="23"/>
          <w:szCs w:val="23"/>
        </w:rPr>
        <w:t>Saavedra ,</w:t>
      </w:r>
      <w:proofErr w:type="gramEnd"/>
      <w:r>
        <w:rPr>
          <w:sz w:val="23"/>
          <w:szCs w:val="23"/>
        </w:rPr>
        <w:t xml:space="preserve"> Ana Gabriela , y Sandra </w:t>
      </w:r>
      <w:proofErr w:type="spellStart"/>
      <w:r>
        <w:rPr>
          <w:sz w:val="23"/>
          <w:szCs w:val="23"/>
        </w:rPr>
        <w:t>Dema</w:t>
      </w:r>
      <w:proofErr w:type="spellEnd"/>
      <w:r>
        <w:rPr>
          <w:sz w:val="23"/>
          <w:szCs w:val="23"/>
        </w:rPr>
        <w:t xml:space="preserve"> Moreno . 2018. «La integración de la perspectiva de género en la gestión de riesgos de desastres: De los ODM a los ODS.» </w:t>
      </w:r>
      <w:r>
        <w:rPr>
          <w:i/>
          <w:iCs/>
          <w:sz w:val="23"/>
          <w:szCs w:val="23"/>
        </w:rPr>
        <w:t xml:space="preserve">Revista Internacional de Cooperación y Desarrollo </w:t>
      </w:r>
      <w:r>
        <w:rPr>
          <w:sz w:val="23"/>
          <w:szCs w:val="23"/>
        </w:rPr>
        <w:t>(</w:t>
      </w:r>
      <w:proofErr w:type="spellStart"/>
      <w:r>
        <w:rPr>
          <w:sz w:val="23"/>
          <w:szCs w:val="23"/>
        </w:rPr>
        <w:t>Revis</w:t>
      </w:r>
      <w:proofErr w:type="spellEnd"/>
      <w:r>
        <w:rPr>
          <w:sz w:val="23"/>
          <w:szCs w:val="23"/>
        </w:rPr>
        <w:t xml:space="preserve">), 31-43. </w:t>
      </w:r>
    </w:p>
    <w:p w14:paraId="13E22053" w14:textId="6FAF7EDA" w:rsidR="00347534" w:rsidRDefault="00347534" w:rsidP="00347534">
      <w:pPr>
        <w:spacing w:line="26" w:lineRule="atLeast"/>
        <w:rPr>
          <w:sz w:val="23"/>
          <w:szCs w:val="23"/>
        </w:rPr>
      </w:pPr>
      <w:proofErr w:type="spellStart"/>
      <w:r>
        <w:rPr>
          <w:sz w:val="23"/>
          <w:szCs w:val="23"/>
        </w:rPr>
        <w:t>Few</w:t>
      </w:r>
      <w:proofErr w:type="spellEnd"/>
      <w:r>
        <w:rPr>
          <w:sz w:val="23"/>
          <w:szCs w:val="23"/>
        </w:rPr>
        <w:t xml:space="preserve">, Roger, María Teresa </w:t>
      </w:r>
      <w:proofErr w:type="gramStart"/>
      <w:r>
        <w:rPr>
          <w:sz w:val="23"/>
          <w:szCs w:val="23"/>
        </w:rPr>
        <w:t>Armijos ,</w:t>
      </w:r>
      <w:proofErr w:type="gramEnd"/>
      <w:r>
        <w:rPr>
          <w:sz w:val="23"/>
          <w:szCs w:val="23"/>
        </w:rPr>
        <w:t xml:space="preserve"> y Jenny </w:t>
      </w:r>
      <w:proofErr w:type="spellStart"/>
      <w:r>
        <w:rPr>
          <w:sz w:val="23"/>
          <w:szCs w:val="23"/>
        </w:rPr>
        <w:t>Barclay</w:t>
      </w:r>
      <w:proofErr w:type="spellEnd"/>
      <w:r>
        <w:rPr>
          <w:sz w:val="23"/>
          <w:szCs w:val="23"/>
        </w:rPr>
        <w:t xml:space="preserve">. 2017. «Living </w:t>
      </w:r>
      <w:proofErr w:type="spellStart"/>
      <w:r>
        <w:rPr>
          <w:sz w:val="23"/>
          <w:szCs w:val="23"/>
        </w:rPr>
        <w:t>with</w:t>
      </w:r>
      <w:proofErr w:type="spellEnd"/>
      <w:r>
        <w:rPr>
          <w:sz w:val="23"/>
          <w:szCs w:val="23"/>
        </w:rPr>
        <w:t xml:space="preserve"> </w:t>
      </w:r>
      <w:proofErr w:type="spellStart"/>
      <w:r>
        <w:rPr>
          <w:sz w:val="23"/>
          <w:szCs w:val="23"/>
        </w:rPr>
        <w:t>Volcan</w:t>
      </w:r>
      <w:proofErr w:type="spellEnd"/>
      <w:r>
        <w:rPr>
          <w:sz w:val="23"/>
          <w:szCs w:val="23"/>
        </w:rPr>
        <w:t xml:space="preserve"> Tungurahua: </w:t>
      </w:r>
      <w:proofErr w:type="spellStart"/>
      <w:r>
        <w:rPr>
          <w:sz w:val="23"/>
          <w:szCs w:val="23"/>
        </w:rPr>
        <w:t>The</w:t>
      </w:r>
      <w:proofErr w:type="spellEnd"/>
      <w:r>
        <w:rPr>
          <w:sz w:val="23"/>
          <w:szCs w:val="23"/>
        </w:rPr>
        <w:t xml:space="preserve"> </w:t>
      </w:r>
      <w:proofErr w:type="spellStart"/>
      <w:r>
        <w:rPr>
          <w:sz w:val="23"/>
          <w:szCs w:val="23"/>
        </w:rPr>
        <w:t>dynamics</w:t>
      </w:r>
      <w:proofErr w:type="spellEnd"/>
      <w:r>
        <w:rPr>
          <w:sz w:val="23"/>
          <w:szCs w:val="23"/>
        </w:rPr>
        <w:t xml:space="preserve"> </w:t>
      </w:r>
      <w:proofErr w:type="spellStart"/>
      <w:r>
        <w:rPr>
          <w:sz w:val="23"/>
          <w:szCs w:val="23"/>
        </w:rPr>
        <w:t>of</w:t>
      </w:r>
      <w:proofErr w:type="spellEnd"/>
      <w:r>
        <w:rPr>
          <w:sz w:val="23"/>
          <w:szCs w:val="23"/>
        </w:rPr>
        <w:t xml:space="preserve"> </w:t>
      </w:r>
      <w:proofErr w:type="spellStart"/>
      <w:r>
        <w:rPr>
          <w:sz w:val="23"/>
          <w:szCs w:val="23"/>
        </w:rPr>
        <w:t>vulnerability</w:t>
      </w:r>
      <w:proofErr w:type="spellEnd"/>
      <w:r>
        <w:rPr>
          <w:sz w:val="23"/>
          <w:szCs w:val="23"/>
        </w:rPr>
        <w:t xml:space="preserve"> </w:t>
      </w:r>
      <w:proofErr w:type="spellStart"/>
      <w:r>
        <w:rPr>
          <w:sz w:val="23"/>
          <w:szCs w:val="23"/>
        </w:rPr>
        <w:t>during</w:t>
      </w:r>
      <w:proofErr w:type="spellEnd"/>
      <w:r>
        <w:rPr>
          <w:sz w:val="23"/>
          <w:szCs w:val="23"/>
        </w:rPr>
        <w:t xml:space="preserve"> </w:t>
      </w:r>
      <w:proofErr w:type="spellStart"/>
      <w:r>
        <w:rPr>
          <w:sz w:val="23"/>
          <w:szCs w:val="23"/>
        </w:rPr>
        <w:t>prolonged</w:t>
      </w:r>
      <w:proofErr w:type="spellEnd"/>
      <w:r>
        <w:rPr>
          <w:sz w:val="23"/>
          <w:szCs w:val="23"/>
        </w:rPr>
        <w:t xml:space="preserve"> </w:t>
      </w:r>
      <w:proofErr w:type="spellStart"/>
      <w:r>
        <w:rPr>
          <w:sz w:val="23"/>
          <w:szCs w:val="23"/>
        </w:rPr>
        <w:t>volcanic</w:t>
      </w:r>
      <w:proofErr w:type="spellEnd"/>
      <w:r>
        <w:rPr>
          <w:sz w:val="23"/>
          <w:szCs w:val="23"/>
        </w:rPr>
        <w:t xml:space="preserve"> </w:t>
      </w:r>
      <w:proofErr w:type="spellStart"/>
      <w:proofErr w:type="gramStart"/>
      <w:r>
        <w:rPr>
          <w:sz w:val="23"/>
          <w:szCs w:val="23"/>
        </w:rPr>
        <w:t>activity</w:t>
      </w:r>
      <w:proofErr w:type="spellEnd"/>
      <w:r>
        <w:rPr>
          <w:sz w:val="23"/>
          <w:szCs w:val="23"/>
        </w:rPr>
        <w:t xml:space="preserve"> .</w:t>
      </w:r>
      <w:proofErr w:type="gramEnd"/>
      <w:r>
        <w:rPr>
          <w:sz w:val="23"/>
          <w:szCs w:val="23"/>
        </w:rPr>
        <w:t xml:space="preserve">» </w:t>
      </w:r>
      <w:r>
        <w:rPr>
          <w:i/>
          <w:iCs/>
          <w:sz w:val="23"/>
          <w:szCs w:val="23"/>
        </w:rPr>
        <w:t>GEOFORUM</w:t>
      </w:r>
      <w:r>
        <w:rPr>
          <w:sz w:val="23"/>
          <w:szCs w:val="23"/>
        </w:rPr>
        <w:t>, 72-81.</w:t>
      </w:r>
    </w:p>
    <w:p w14:paraId="42169D4E" w14:textId="77777777" w:rsidR="00347534" w:rsidRPr="00347534" w:rsidRDefault="00347534" w:rsidP="00347534">
      <w:pPr>
        <w:spacing w:line="26" w:lineRule="atLeast"/>
        <w:rPr>
          <w:sz w:val="23"/>
          <w:szCs w:val="23"/>
        </w:rPr>
      </w:pPr>
      <w:proofErr w:type="spellStart"/>
      <w:r w:rsidRPr="00347534">
        <w:rPr>
          <w:sz w:val="23"/>
          <w:szCs w:val="23"/>
        </w:rPr>
        <w:t>Lavell</w:t>
      </w:r>
      <w:proofErr w:type="spellEnd"/>
      <w:r w:rsidRPr="00347534">
        <w:rPr>
          <w:sz w:val="23"/>
          <w:szCs w:val="23"/>
        </w:rPr>
        <w:t xml:space="preserve">, Alan.1994. Ciencias Sociales, Desastres: Una perspectiva </w:t>
      </w:r>
      <w:proofErr w:type="gramStart"/>
      <w:r w:rsidRPr="00347534">
        <w:rPr>
          <w:sz w:val="23"/>
          <w:szCs w:val="23"/>
        </w:rPr>
        <w:t>Norteamericana .</w:t>
      </w:r>
      <w:proofErr w:type="gramEnd"/>
      <w:r w:rsidRPr="00347534">
        <w:rPr>
          <w:sz w:val="23"/>
          <w:szCs w:val="23"/>
        </w:rPr>
        <w:t xml:space="preserve"> LA RED.</w:t>
      </w:r>
    </w:p>
    <w:p w14:paraId="789D8995" w14:textId="77777777" w:rsidR="00347534" w:rsidRPr="00347534" w:rsidRDefault="00347534" w:rsidP="00347534">
      <w:pPr>
        <w:spacing w:line="26" w:lineRule="atLeast"/>
        <w:rPr>
          <w:sz w:val="23"/>
          <w:szCs w:val="23"/>
        </w:rPr>
      </w:pPr>
      <w:r w:rsidRPr="00347534">
        <w:rPr>
          <w:sz w:val="23"/>
          <w:szCs w:val="23"/>
        </w:rPr>
        <w:t xml:space="preserve">— 1997 «La prevención y mitigación de desastres naturales en América </w:t>
      </w:r>
      <w:proofErr w:type="gramStart"/>
      <w:r w:rsidRPr="00347534">
        <w:rPr>
          <w:sz w:val="23"/>
          <w:szCs w:val="23"/>
        </w:rPr>
        <w:t>Latina .</w:t>
      </w:r>
      <w:proofErr w:type="gramEnd"/>
      <w:r w:rsidRPr="00347534">
        <w:rPr>
          <w:sz w:val="23"/>
          <w:szCs w:val="23"/>
        </w:rPr>
        <w:t xml:space="preserve">» En Viviendo en Riesgo: Comunidades Vulnerables y Prevención de Desastres en América </w:t>
      </w:r>
      <w:proofErr w:type="gramStart"/>
      <w:r w:rsidRPr="00347534">
        <w:rPr>
          <w:sz w:val="23"/>
          <w:szCs w:val="23"/>
        </w:rPr>
        <w:t>Latina ,</w:t>
      </w:r>
      <w:proofErr w:type="gramEnd"/>
      <w:r w:rsidRPr="00347534">
        <w:rPr>
          <w:sz w:val="23"/>
          <w:szCs w:val="23"/>
        </w:rPr>
        <w:t xml:space="preserve"> de Allan </w:t>
      </w:r>
      <w:proofErr w:type="spellStart"/>
      <w:r w:rsidRPr="00347534">
        <w:rPr>
          <w:sz w:val="23"/>
          <w:szCs w:val="23"/>
        </w:rPr>
        <w:t>Lavell</w:t>
      </w:r>
      <w:proofErr w:type="spellEnd"/>
      <w:r w:rsidRPr="00347534">
        <w:rPr>
          <w:sz w:val="23"/>
          <w:szCs w:val="23"/>
        </w:rPr>
        <w:t>, 6-23. LA RED.</w:t>
      </w:r>
    </w:p>
    <w:p w14:paraId="3AA254C7" w14:textId="6B936259" w:rsidR="00347534" w:rsidRDefault="00347534" w:rsidP="00347534">
      <w:pPr>
        <w:spacing w:line="26" w:lineRule="atLeast"/>
        <w:rPr>
          <w:sz w:val="23"/>
          <w:szCs w:val="23"/>
        </w:rPr>
      </w:pPr>
      <w:r w:rsidRPr="00347534">
        <w:rPr>
          <w:sz w:val="23"/>
          <w:szCs w:val="23"/>
        </w:rPr>
        <w:t xml:space="preserve">Levy, Caren. 2003. «Ciudad y Género: Una ciudad más justa: El género y la planificación.» En La ciudad </w:t>
      </w:r>
      <w:proofErr w:type="gramStart"/>
      <w:r w:rsidRPr="00347534">
        <w:rPr>
          <w:sz w:val="23"/>
          <w:szCs w:val="23"/>
        </w:rPr>
        <w:t>inclusiva ,</w:t>
      </w:r>
      <w:proofErr w:type="gramEnd"/>
      <w:r w:rsidRPr="00347534">
        <w:rPr>
          <w:sz w:val="23"/>
          <w:szCs w:val="23"/>
        </w:rPr>
        <w:t xml:space="preserve"> de CEPAL. </w:t>
      </w:r>
      <w:proofErr w:type="gramStart"/>
      <w:r w:rsidRPr="00347534">
        <w:rPr>
          <w:sz w:val="23"/>
          <w:szCs w:val="23"/>
        </w:rPr>
        <w:t>CEPAL .</w:t>
      </w:r>
      <w:proofErr w:type="gramEnd"/>
    </w:p>
    <w:p w14:paraId="1030E945" w14:textId="1FBA3C8E" w:rsidR="00347534" w:rsidRDefault="00347534" w:rsidP="00347534">
      <w:pPr>
        <w:spacing w:line="26" w:lineRule="atLeast"/>
        <w:rPr>
          <w:sz w:val="23"/>
          <w:szCs w:val="23"/>
        </w:rPr>
      </w:pPr>
      <w:r>
        <w:rPr>
          <w:sz w:val="23"/>
          <w:szCs w:val="23"/>
        </w:rPr>
        <w:t xml:space="preserve">Nota: Las referencias bibliográficas del trabajo se extienden a las citadas en este resumen. Sin embargo, son las que hacen referencia o se vincularon a los hallazgos encontrados. </w:t>
      </w:r>
    </w:p>
    <w:p w14:paraId="3CE671FB" w14:textId="77777777" w:rsidR="00347534" w:rsidRPr="004D72A9" w:rsidRDefault="00347534" w:rsidP="00347534">
      <w:pPr>
        <w:spacing w:line="26" w:lineRule="atLeast"/>
        <w:rPr>
          <w:rFonts w:ascii="Times New Roman" w:hAnsi="Times New Roman" w:cs="Times New Roman"/>
          <w:sz w:val="24"/>
          <w:szCs w:val="24"/>
        </w:rPr>
      </w:pPr>
    </w:p>
    <w:sectPr w:rsidR="00347534" w:rsidRPr="004D72A9" w:rsidSect="004D72A9">
      <w:pgSz w:w="11906" w:h="16838"/>
      <w:pgMar w:top="141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341920"/>
    <w:multiLevelType w:val="hybridMultilevel"/>
    <w:tmpl w:val="231AE682"/>
    <w:lvl w:ilvl="0" w:tplc="BA804602">
      <w:numFmt w:val="bullet"/>
      <w:lvlText w:val=""/>
      <w:lvlJc w:val="left"/>
      <w:pPr>
        <w:ind w:left="720" w:hanging="360"/>
      </w:pPr>
      <w:rPr>
        <w:rFonts w:ascii="Symbol" w:eastAsiaTheme="minorHAnsi" w:hAnsi="Symbol" w:cstheme="minorBidi" w:hint="default"/>
        <w:sz w:val="23"/>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1501626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2A9"/>
    <w:rsid w:val="00347534"/>
    <w:rsid w:val="004D72A9"/>
    <w:rsid w:val="00E02A2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C7F13"/>
  <w15:chartTrackingRefBased/>
  <w15:docId w15:val="{B67F9B96-FF22-4D28-B870-B667F82A9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D72A9"/>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4D72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893</Words>
  <Characters>4915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Estefania Parra Ortiz</dc:creator>
  <cp:keywords/>
  <dc:description/>
  <cp:lastModifiedBy>Estefania Parra Ortiz</cp:lastModifiedBy>
  <cp:revision>1</cp:revision>
  <dcterms:created xsi:type="dcterms:W3CDTF">2023-03-08T16:11:00Z</dcterms:created>
  <dcterms:modified xsi:type="dcterms:W3CDTF">2023-03-08T16:30:00Z</dcterms:modified>
</cp:coreProperties>
</file>