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E5D32" w14:textId="77777777" w:rsidR="00F25AE8" w:rsidRDefault="00F25AE8" w:rsidP="00F25AE8">
      <w:pPr>
        <w:ind w:left="-1276"/>
        <w:rPr>
          <w:b/>
          <w:bCs/>
          <w:sz w:val="36"/>
          <w:szCs w:val="36"/>
        </w:rPr>
      </w:pPr>
    </w:p>
    <w:p w14:paraId="44F36744" w14:textId="77777777" w:rsidR="00AC3EF9" w:rsidRDefault="00AC3EF9" w:rsidP="00F25AE8">
      <w:pPr>
        <w:ind w:left="-1276"/>
        <w:rPr>
          <w:b/>
          <w:bCs/>
          <w:sz w:val="36"/>
          <w:szCs w:val="36"/>
        </w:rPr>
      </w:pPr>
    </w:p>
    <w:p w14:paraId="261A2859" w14:textId="77777777" w:rsidR="00F25AE8" w:rsidRDefault="00F25AE8" w:rsidP="00F25AE8">
      <w:pPr>
        <w:ind w:left="-1276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EC67066" wp14:editId="6DD2BE70">
            <wp:simplePos x="0" y="0"/>
            <wp:positionH relativeFrom="column">
              <wp:posOffset>-1261110</wp:posOffset>
            </wp:positionH>
            <wp:positionV relativeFrom="paragraph">
              <wp:posOffset>405130</wp:posOffset>
            </wp:positionV>
            <wp:extent cx="8020050" cy="3313872"/>
            <wp:effectExtent l="0" t="0" r="0" b="0"/>
            <wp:wrapNone/>
            <wp:docPr id="442314789" name="Imagen 19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14789" name="Imagen 19" descr="Imagen que contiene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331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AA85C" w14:textId="77777777" w:rsidR="00F25AE8" w:rsidRDefault="00F25AE8" w:rsidP="00F25AE8">
      <w:pPr>
        <w:ind w:left="-1276"/>
        <w:rPr>
          <w:b/>
          <w:bCs/>
          <w:sz w:val="36"/>
          <w:szCs w:val="36"/>
        </w:rPr>
      </w:pPr>
    </w:p>
    <w:p w14:paraId="6669BCF1" w14:textId="77777777" w:rsidR="00F25AE8" w:rsidRPr="00527EC5" w:rsidRDefault="00F25AE8" w:rsidP="00F25AE8">
      <w:pPr>
        <w:spacing w:before="240"/>
        <w:ind w:left="-1276"/>
        <w:rPr>
          <w:color w:val="002060"/>
          <w:sz w:val="36"/>
          <w:szCs w:val="36"/>
        </w:rPr>
      </w:pPr>
      <w:r w:rsidRPr="00527EC5">
        <w:rPr>
          <w:b/>
          <w:bCs/>
          <w:color w:val="002060"/>
          <w:sz w:val="36"/>
          <w:szCs w:val="36"/>
        </w:rPr>
        <w:t xml:space="preserve">Guía de usuario </w:t>
      </w:r>
    </w:p>
    <w:p w14:paraId="1821804F" w14:textId="77777777" w:rsidR="001600CE" w:rsidRDefault="001600CE" w:rsidP="001600CE">
      <w:pPr>
        <w:tabs>
          <w:tab w:val="left" w:pos="4536"/>
        </w:tabs>
        <w:spacing w:after="0" w:line="480" w:lineRule="auto"/>
        <w:ind w:right="3968"/>
        <w:jc w:val="left"/>
        <w:rPr>
          <w:b/>
          <w:bCs/>
          <w:color w:val="002060"/>
          <w:sz w:val="28"/>
          <w:szCs w:val="28"/>
        </w:rPr>
      </w:pPr>
    </w:p>
    <w:p w14:paraId="2EA7ABFB" w14:textId="4AA1CB62" w:rsidR="00F25AE8" w:rsidRPr="00527EC5" w:rsidRDefault="00AC3EF9" w:rsidP="00AC3EF9">
      <w:pPr>
        <w:tabs>
          <w:tab w:val="left" w:pos="4536"/>
        </w:tabs>
        <w:spacing w:after="0" w:line="480" w:lineRule="auto"/>
        <w:ind w:right="3968"/>
        <w:jc w:val="left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Uso de DocuWare</w:t>
      </w:r>
    </w:p>
    <w:p w14:paraId="717D8922" w14:textId="77777777" w:rsidR="00F25AE8" w:rsidRDefault="00F25AE8" w:rsidP="00F25AE8">
      <w:pPr>
        <w:jc w:val="center"/>
        <w:rPr>
          <w:b/>
          <w:bCs/>
          <w:sz w:val="28"/>
          <w:szCs w:val="28"/>
        </w:rPr>
      </w:pPr>
    </w:p>
    <w:p w14:paraId="7802CC18" w14:textId="77777777" w:rsidR="00F25AE8" w:rsidRDefault="00F25AE8" w:rsidP="00F25AE8">
      <w:pPr>
        <w:jc w:val="center"/>
        <w:rPr>
          <w:b/>
          <w:bCs/>
          <w:sz w:val="28"/>
          <w:szCs w:val="28"/>
        </w:rPr>
      </w:pPr>
    </w:p>
    <w:p w14:paraId="1E5CA08B" w14:textId="77777777" w:rsidR="00F25AE8" w:rsidRDefault="00F25AE8" w:rsidP="00F25AE8"/>
    <w:p w14:paraId="6287B6A8" w14:textId="77777777" w:rsidR="00F25AE8" w:rsidRDefault="00F25AE8" w:rsidP="00F25AE8">
      <w:pPr>
        <w:rPr>
          <w:sz w:val="28"/>
          <w:szCs w:val="28"/>
        </w:rPr>
      </w:pPr>
    </w:p>
    <w:p w14:paraId="5D12EE29" w14:textId="77777777" w:rsidR="00673FEF" w:rsidRDefault="00673FEF" w:rsidP="00AC3EF9">
      <w:pPr>
        <w:spacing w:line="276" w:lineRule="auto"/>
        <w:rPr>
          <w:sz w:val="28"/>
          <w:szCs w:val="28"/>
        </w:rPr>
      </w:pPr>
    </w:p>
    <w:p w14:paraId="4A1D7E92" w14:textId="77777777" w:rsidR="00D673C0" w:rsidRDefault="00D673C0" w:rsidP="00AC3EF9">
      <w:pPr>
        <w:spacing w:line="276" w:lineRule="auto"/>
        <w:rPr>
          <w:sz w:val="28"/>
          <w:szCs w:val="28"/>
        </w:rPr>
      </w:pPr>
    </w:p>
    <w:p w14:paraId="770A56F2" w14:textId="18748BA2" w:rsidR="00F25AE8" w:rsidRPr="00AC3EF9" w:rsidRDefault="00D673C0" w:rsidP="00AC3EF9">
      <w:pPr>
        <w:spacing w:line="276" w:lineRule="auto"/>
        <w:rPr>
          <w:rFonts w:cs="Arial"/>
          <w:sz w:val="28"/>
          <w:szCs w:val="28"/>
        </w:rPr>
      </w:pPr>
      <w:r w:rsidRPr="00D673C0">
        <w:rPr>
          <w:sz w:val="28"/>
          <w:szCs w:val="28"/>
        </w:rPr>
        <w:t>DocuWare es una solución de gestión documental basada en la nube, que integra la automatización de flujos de trabajo para optimizar procesos empresariales. Además, digitaliza y protege documentos, garantizando una gestión eficiente y segura de la información</w:t>
      </w:r>
      <w:r>
        <w:rPr>
          <w:rFonts w:cs="Arial"/>
          <w:sz w:val="28"/>
          <w:szCs w:val="28"/>
        </w:rPr>
        <w:t>.</w:t>
      </w:r>
    </w:p>
    <w:p w14:paraId="62B67334" w14:textId="77777777" w:rsidR="00F25AE8" w:rsidRPr="00283AE2" w:rsidRDefault="00F25AE8" w:rsidP="00F25AE8">
      <w:pPr>
        <w:rPr>
          <w:sz w:val="28"/>
          <w:szCs w:val="28"/>
        </w:rPr>
      </w:pPr>
      <w:r w:rsidRPr="00283AE2">
        <w:rPr>
          <w:sz w:val="28"/>
          <w:szCs w:val="28"/>
        </w:rPr>
        <w:t>Aquí encontrará instrucciones claras y fáciles de seguir.</w:t>
      </w:r>
    </w:p>
    <w:p w14:paraId="06D68C31" w14:textId="77777777" w:rsidR="00F25AE8" w:rsidRDefault="00F25AE8" w:rsidP="00F25AE8"/>
    <w:p w14:paraId="6FCCDDD5" w14:textId="77777777" w:rsidR="00F25AE8" w:rsidRPr="00DD5BD7" w:rsidRDefault="00F25AE8" w:rsidP="00F25AE8"/>
    <w:p w14:paraId="216730C3" w14:textId="77777777" w:rsidR="00F25AE8" w:rsidRDefault="00F25AE8" w:rsidP="00F25AE8">
      <w:pPr>
        <w:pStyle w:val="TDC1"/>
      </w:pPr>
      <w:r w:rsidRPr="00276480">
        <w:drawing>
          <wp:inline distT="0" distB="0" distL="0" distR="0" wp14:anchorId="48E0B02B" wp14:editId="6ED34799">
            <wp:extent cx="3571530" cy="1367042"/>
            <wp:effectExtent l="0" t="0" r="0" b="0"/>
            <wp:docPr id="1950305162" name="Imagen 2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05162" name="Imagen 21" descr="Interfaz de usuario gráfica, Aplicación, Word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500" cy="138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A1BA0" w14:textId="77777777" w:rsidR="00964864" w:rsidRDefault="00964864" w:rsidP="00964864"/>
    <w:p w14:paraId="5EBA55E6" w14:textId="77777777" w:rsidR="00964864" w:rsidRDefault="00964864" w:rsidP="00964864"/>
    <w:p w14:paraId="65167812" w14:textId="77777777" w:rsidR="00673FEF" w:rsidRDefault="00673FEF" w:rsidP="00964864">
      <w:pPr>
        <w:sectPr w:rsidR="00673FEF">
          <w:pgSz w:w="11906" w:h="16838"/>
          <w:pgMar w:top="1417" w:right="1701" w:bottom="1417" w:left="1701" w:header="720" w:footer="720" w:gutter="0"/>
          <w:cols w:space="720"/>
          <w:docGrid w:linePitch="360"/>
        </w:sectPr>
      </w:pPr>
    </w:p>
    <w:p w14:paraId="1B453A28" w14:textId="77777777" w:rsidR="00964864" w:rsidRDefault="00964864" w:rsidP="00964864"/>
    <w:p w14:paraId="0658B1C2" w14:textId="77777777" w:rsidR="00964864" w:rsidRPr="008A537E" w:rsidRDefault="00964864" w:rsidP="00964864">
      <w:pPr>
        <w:pStyle w:val="TtuloTDC"/>
        <w:jc w:val="center"/>
        <w:rPr>
          <w:rFonts w:ascii="Arial" w:hAnsi="Arial" w:cs="Arial"/>
          <w:b/>
          <w:bCs/>
          <w:noProof/>
          <w:sz w:val="44"/>
          <w:szCs w:val="44"/>
          <w:lang w:val="es-ES"/>
        </w:rPr>
      </w:pPr>
      <w:r w:rsidRPr="008A537E">
        <w:rPr>
          <w:rFonts w:ascii="Arial" w:hAnsi="Arial" w:cs="Arial"/>
          <w:b/>
          <w:bCs/>
          <w:noProof/>
          <w:color w:val="002060"/>
          <w:sz w:val="44"/>
          <w:szCs w:val="44"/>
          <w:lang w:val="es-ES"/>
        </w:rPr>
        <w:t>ÍNDICE</w:t>
      </w:r>
    </w:p>
    <w:sdt>
      <w:sdtPr>
        <w:rPr>
          <w:rFonts w:ascii="Arial" w:eastAsiaTheme="minorHAnsi" w:hAnsi="Arial" w:cstheme="minorBidi"/>
          <w:color w:val="auto"/>
          <w:sz w:val="22"/>
          <w:szCs w:val="22"/>
          <w:lang w:val="es-ES"/>
        </w:rPr>
        <w:id w:val="5520454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1ACEE3" w14:textId="46F2F50B" w:rsidR="0092764F" w:rsidRDefault="0092764F">
          <w:pPr>
            <w:pStyle w:val="TtuloTDC"/>
          </w:pPr>
        </w:p>
        <w:p w14:paraId="50C34FB6" w14:textId="6C70ADF9" w:rsidR="00921C3A" w:rsidRDefault="0092764F">
          <w:pPr>
            <w:pStyle w:val="TDC1"/>
            <w:rPr>
              <w:rFonts w:asciiTheme="minorHAnsi" w:eastAsiaTheme="minorEastAsia" w:hAnsiTheme="minorHAnsi" w:cstheme="minorBidi"/>
              <w:bCs w:val="0"/>
              <w:color w:val="auto"/>
              <w:kern w:val="2"/>
              <w:sz w:val="24"/>
              <w:szCs w:val="24"/>
              <w:lang w:eastAsia="es-EC"/>
              <w14:ligatures w14:val="standardContextual"/>
            </w:rPr>
          </w:pPr>
          <w:r>
            <w:rPr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Cs w:val="0"/>
            </w:rPr>
            <w:fldChar w:fldCharType="separate"/>
          </w:r>
          <w:hyperlink w:anchor="_Toc189560629" w:history="1">
            <w:r w:rsidR="00921C3A" w:rsidRPr="0020756C">
              <w:rPr>
                <w:rStyle w:val="Hipervnculo"/>
                <w:rFonts w:ascii="Arial" w:hAnsi="Arial" w:cs="Arial"/>
                <w:b/>
              </w:rPr>
              <w:t>Guía DocuWare</w:t>
            </w:r>
            <w:r w:rsidR="00921C3A">
              <w:rPr>
                <w:webHidden/>
              </w:rPr>
              <w:tab/>
            </w:r>
            <w:r w:rsidR="00921C3A">
              <w:rPr>
                <w:webHidden/>
              </w:rPr>
              <w:fldChar w:fldCharType="begin"/>
            </w:r>
            <w:r w:rsidR="00921C3A">
              <w:rPr>
                <w:webHidden/>
              </w:rPr>
              <w:instrText xml:space="preserve"> PAGEREF _Toc189560629 \h </w:instrText>
            </w:r>
            <w:r w:rsidR="00921C3A">
              <w:rPr>
                <w:webHidden/>
              </w:rPr>
            </w:r>
            <w:r w:rsidR="00921C3A">
              <w:rPr>
                <w:webHidden/>
              </w:rPr>
              <w:fldChar w:fldCharType="separate"/>
            </w:r>
            <w:r w:rsidR="00921C3A">
              <w:rPr>
                <w:webHidden/>
              </w:rPr>
              <w:t>1</w:t>
            </w:r>
            <w:r w:rsidR="00921C3A">
              <w:rPr>
                <w:webHidden/>
              </w:rPr>
              <w:fldChar w:fldCharType="end"/>
            </w:r>
          </w:hyperlink>
        </w:p>
        <w:p w14:paraId="6FD5CF95" w14:textId="604609A9" w:rsidR="00921C3A" w:rsidRDefault="00921C3A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EC"/>
              <w14:ligatures w14:val="standardContextual"/>
            </w:rPr>
          </w:pPr>
          <w:hyperlink w:anchor="_Toc189560630" w:history="1">
            <w:r w:rsidRPr="0020756C">
              <w:rPr>
                <w:rStyle w:val="Hipervnculo"/>
                <w:rFonts w:cs="Arial"/>
                <w:b/>
                <w:noProof/>
              </w:rPr>
              <w:t>Acceso a la documentación digital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_Toc189560630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89787E" w14:textId="56B9C8C5" w:rsidR="00921C3A" w:rsidRDefault="00921C3A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EC"/>
              <w14:ligatures w14:val="standardContextual"/>
            </w:rPr>
          </w:pPr>
          <w:hyperlink w:anchor="_Toc189560631" w:history="1">
            <w:r w:rsidRPr="0020756C">
              <w:rPr>
                <w:rStyle w:val="Hipervnculo"/>
                <w:rFonts w:cs="Arial"/>
                <w:b/>
                <w:noProof/>
              </w:rPr>
              <w:t>Creación de Usuarios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_Toc189560631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E0733B" w14:textId="5C597A66" w:rsidR="00921C3A" w:rsidRDefault="00921C3A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EC"/>
              <w14:ligatures w14:val="standardContextual"/>
            </w:rPr>
          </w:pPr>
          <w:hyperlink w:anchor="_Toc189560632" w:history="1">
            <w:r w:rsidRPr="0020756C">
              <w:rPr>
                <w:rStyle w:val="Hipervnculo"/>
                <w:rFonts w:cs="Arial"/>
                <w:b/>
                <w:noProof/>
              </w:rPr>
              <w:t>Acceder a gestión de un usuario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_Toc189560632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B18935" w14:textId="66046116" w:rsidR="00921C3A" w:rsidRDefault="00921C3A">
          <w:pPr>
            <w:pStyle w:val="TDC2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EC"/>
              <w14:ligatures w14:val="standardContextual"/>
            </w:rPr>
          </w:pPr>
          <w:hyperlink w:anchor="_Toc189560633" w:history="1">
            <w:r w:rsidRPr="0020756C">
              <w:rPr>
                <w:rStyle w:val="Hipervnculo"/>
                <w:rFonts w:cs="Arial"/>
                <w:b/>
                <w:noProof/>
              </w:rPr>
              <w:t>Acceso de usuario a una Bandeja (de un archivador)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_Toc189560633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7FB979" w14:textId="0AE989E1" w:rsidR="0092764F" w:rsidRDefault="0092764F">
          <w:r>
            <w:rPr>
              <w:b/>
              <w:bCs/>
              <w:lang w:val="es-ES"/>
            </w:rPr>
            <w:fldChar w:fldCharType="end"/>
          </w:r>
        </w:p>
      </w:sdtContent>
    </w:sdt>
    <w:p w14:paraId="697244EF" w14:textId="77777777" w:rsidR="0092764F" w:rsidRDefault="0092764F" w:rsidP="00D24F9F">
      <w:pPr>
        <w:spacing w:line="360" w:lineRule="auto"/>
      </w:pPr>
    </w:p>
    <w:p w14:paraId="02E34D3B" w14:textId="2FAB6872" w:rsidR="00964864" w:rsidRPr="00964864" w:rsidRDefault="00000291" w:rsidP="00000291">
      <w:pPr>
        <w:tabs>
          <w:tab w:val="left" w:pos="7613"/>
        </w:tabs>
      </w:pPr>
      <w:r>
        <w:tab/>
      </w:r>
    </w:p>
    <w:p w14:paraId="48E15005" w14:textId="77777777" w:rsidR="00F25AE8" w:rsidRDefault="00F25AE8" w:rsidP="004A7D38">
      <w:pPr>
        <w:pStyle w:val="Ttulo1"/>
        <w:spacing w:after="240"/>
        <w:jc w:val="center"/>
        <w:rPr>
          <w:rFonts w:ascii="Arial" w:hAnsi="Arial" w:cs="Arial"/>
          <w:b/>
        </w:rPr>
      </w:pPr>
    </w:p>
    <w:p w14:paraId="34292AB0" w14:textId="77777777" w:rsidR="00F25AE8" w:rsidRDefault="00F25AE8" w:rsidP="004A7D38">
      <w:pPr>
        <w:pStyle w:val="Ttulo1"/>
        <w:spacing w:after="240"/>
        <w:jc w:val="center"/>
        <w:rPr>
          <w:rFonts w:ascii="Arial" w:hAnsi="Arial" w:cs="Arial"/>
          <w:b/>
        </w:rPr>
      </w:pPr>
    </w:p>
    <w:p w14:paraId="77FDE0EE" w14:textId="77777777" w:rsidR="00F25AE8" w:rsidRDefault="00F25AE8" w:rsidP="004A7D38">
      <w:pPr>
        <w:pStyle w:val="Ttulo1"/>
        <w:spacing w:after="240"/>
        <w:jc w:val="center"/>
        <w:rPr>
          <w:rFonts w:ascii="Arial" w:hAnsi="Arial" w:cs="Arial"/>
          <w:b/>
        </w:rPr>
      </w:pPr>
    </w:p>
    <w:p w14:paraId="776948A9" w14:textId="77777777" w:rsidR="00F25AE8" w:rsidRDefault="00F25AE8" w:rsidP="004A7D38">
      <w:pPr>
        <w:pStyle w:val="Ttulo1"/>
        <w:spacing w:after="240"/>
        <w:jc w:val="center"/>
        <w:rPr>
          <w:rFonts w:ascii="Arial" w:hAnsi="Arial" w:cs="Arial"/>
          <w:b/>
        </w:rPr>
      </w:pPr>
    </w:p>
    <w:p w14:paraId="5AA3E03B" w14:textId="77777777" w:rsidR="00F25AE8" w:rsidRDefault="00F25AE8" w:rsidP="004A7D38">
      <w:pPr>
        <w:pStyle w:val="Ttulo1"/>
        <w:spacing w:after="240"/>
        <w:jc w:val="center"/>
        <w:rPr>
          <w:rFonts w:ascii="Arial" w:hAnsi="Arial" w:cs="Arial"/>
          <w:b/>
        </w:rPr>
      </w:pPr>
    </w:p>
    <w:p w14:paraId="70D3A167" w14:textId="77777777" w:rsidR="00F25AE8" w:rsidRDefault="00F25AE8" w:rsidP="004A7D38">
      <w:pPr>
        <w:pStyle w:val="Ttulo1"/>
        <w:spacing w:after="240"/>
        <w:jc w:val="center"/>
        <w:rPr>
          <w:rFonts w:ascii="Arial" w:hAnsi="Arial" w:cs="Arial"/>
          <w:b/>
        </w:rPr>
      </w:pPr>
    </w:p>
    <w:p w14:paraId="1C7B69A8" w14:textId="77777777" w:rsidR="00F25AE8" w:rsidRDefault="00F25AE8" w:rsidP="004A7D38">
      <w:pPr>
        <w:pStyle w:val="Ttulo1"/>
        <w:spacing w:after="240"/>
        <w:jc w:val="center"/>
        <w:rPr>
          <w:rFonts w:ascii="Arial" w:hAnsi="Arial" w:cs="Arial"/>
          <w:b/>
        </w:rPr>
      </w:pPr>
    </w:p>
    <w:p w14:paraId="69D4BAA5" w14:textId="77777777" w:rsidR="00F25AE8" w:rsidRDefault="00F25AE8" w:rsidP="004A7D38">
      <w:pPr>
        <w:pStyle w:val="Ttulo1"/>
        <w:spacing w:after="240"/>
        <w:jc w:val="center"/>
        <w:rPr>
          <w:rFonts w:ascii="Arial" w:hAnsi="Arial" w:cs="Arial"/>
          <w:b/>
        </w:rPr>
      </w:pPr>
    </w:p>
    <w:p w14:paraId="7C6A7CBB" w14:textId="77777777" w:rsidR="00F25AE8" w:rsidRDefault="00F25AE8" w:rsidP="004A7D38">
      <w:pPr>
        <w:pStyle w:val="Ttulo1"/>
        <w:spacing w:after="240"/>
        <w:jc w:val="center"/>
        <w:rPr>
          <w:rFonts w:ascii="Arial" w:hAnsi="Arial" w:cs="Arial"/>
          <w:b/>
        </w:rPr>
      </w:pPr>
    </w:p>
    <w:p w14:paraId="60FEDAB8" w14:textId="77777777" w:rsidR="00F25AE8" w:rsidRDefault="00F25AE8" w:rsidP="004A7D38">
      <w:pPr>
        <w:pStyle w:val="Ttulo1"/>
        <w:spacing w:after="240"/>
        <w:jc w:val="center"/>
        <w:rPr>
          <w:rFonts w:ascii="Arial" w:hAnsi="Arial" w:cs="Arial"/>
          <w:b/>
        </w:rPr>
      </w:pPr>
    </w:p>
    <w:p w14:paraId="701FB7C4" w14:textId="77777777" w:rsidR="00F25AE8" w:rsidRDefault="00F25AE8" w:rsidP="004A7D38">
      <w:pPr>
        <w:pStyle w:val="Ttulo1"/>
        <w:spacing w:after="240"/>
        <w:jc w:val="center"/>
        <w:rPr>
          <w:rFonts w:ascii="Arial" w:hAnsi="Arial" w:cs="Arial"/>
          <w:b/>
        </w:rPr>
      </w:pPr>
    </w:p>
    <w:p w14:paraId="3E9CC51D" w14:textId="77777777" w:rsidR="00F25AE8" w:rsidRDefault="00F25AE8" w:rsidP="004A7D38">
      <w:pPr>
        <w:pStyle w:val="Ttulo1"/>
        <w:spacing w:after="240"/>
        <w:jc w:val="center"/>
        <w:rPr>
          <w:rFonts w:ascii="Arial" w:hAnsi="Arial" w:cs="Arial"/>
          <w:b/>
        </w:rPr>
      </w:pPr>
    </w:p>
    <w:p w14:paraId="575082AB" w14:textId="77777777" w:rsidR="00F25AE8" w:rsidRDefault="00F25AE8" w:rsidP="00964864">
      <w:pPr>
        <w:pStyle w:val="Ttulo1"/>
        <w:spacing w:after="240"/>
        <w:rPr>
          <w:rFonts w:ascii="Arial" w:hAnsi="Arial" w:cs="Arial"/>
          <w:b/>
        </w:rPr>
        <w:sectPr w:rsidR="00F25AE8" w:rsidSect="00D24F9F">
          <w:headerReference w:type="default" r:id="rId10"/>
          <w:type w:val="continuous"/>
          <w:pgSz w:w="11906" w:h="16838"/>
          <w:pgMar w:top="1417" w:right="1701" w:bottom="1417" w:left="1701" w:header="720" w:footer="720" w:gutter="0"/>
          <w:cols w:space="720"/>
          <w:docGrid w:linePitch="360"/>
        </w:sectPr>
      </w:pPr>
    </w:p>
    <w:p w14:paraId="11CBB7D4" w14:textId="63EDADA1" w:rsidR="00AC3EF9" w:rsidRDefault="00673FEF" w:rsidP="00964864">
      <w:pPr>
        <w:pStyle w:val="Ttulo1"/>
        <w:spacing w:after="240"/>
        <w:rPr>
          <w:rFonts w:ascii="Arial" w:hAnsi="Arial" w:cs="Arial"/>
          <w:b/>
        </w:rPr>
      </w:pPr>
      <w:bookmarkStart w:id="0" w:name="_Toc189560629"/>
      <w:r>
        <w:rPr>
          <w:rFonts w:ascii="Arial" w:hAnsi="Arial" w:cs="Arial"/>
          <w:b/>
        </w:rPr>
        <w:lastRenderedPageBreak/>
        <w:t>Guía</w:t>
      </w:r>
      <w:r w:rsidR="00AC3EF9">
        <w:rPr>
          <w:rFonts w:ascii="Arial" w:hAnsi="Arial" w:cs="Arial"/>
          <w:b/>
        </w:rPr>
        <w:t xml:space="preserve"> DocuWare</w:t>
      </w:r>
      <w:bookmarkEnd w:id="0"/>
    </w:p>
    <w:p w14:paraId="24622B2B" w14:textId="5B77EC57" w:rsidR="00673FEF" w:rsidRPr="00673FEF" w:rsidRDefault="00673FEF" w:rsidP="00673FEF">
      <w:pPr>
        <w:pStyle w:val="Ttulo2"/>
        <w:spacing w:after="240"/>
        <w:rPr>
          <w:rFonts w:ascii="Arial" w:hAnsi="Arial" w:cs="Arial"/>
          <w:b/>
        </w:rPr>
      </w:pPr>
      <w:bookmarkStart w:id="1" w:name="_Toc189560630"/>
      <w:r>
        <w:rPr>
          <w:rFonts w:ascii="Arial" w:hAnsi="Arial" w:cs="Arial"/>
          <w:b/>
        </w:rPr>
        <w:t>Acceso a la documentación digital</w:t>
      </w:r>
      <w:bookmarkEnd w:id="1"/>
      <w:r>
        <w:rPr>
          <w:rFonts w:ascii="Arial" w:hAnsi="Arial" w:cs="Arial"/>
          <w:b/>
        </w:rPr>
        <w:fldChar w:fldCharType="begin"/>
      </w:r>
      <w:r>
        <w:instrText xml:space="preserve"> XE "</w:instrText>
      </w:r>
      <w:r w:rsidRPr="004B5D62">
        <w:rPr>
          <w:rFonts w:ascii="Arial" w:hAnsi="Arial" w:cs="Arial"/>
          <w:b/>
        </w:rPr>
        <w:instrText>Registro de postulación de proyecto emblemático</w:instrText>
      </w:r>
      <w:r>
        <w:instrText xml:space="preserve">" </w:instrTex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  <w:b/>
        </w:rPr>
        <w:fldChar w:fldCharType="begin"/>
      </w:r>
      <w:r>
        <w:instrText xml:space="preserve"> XE "</w:instrText>
      </w:r>
      <w:r w:rsidRPr="00EB2EE6">
        <w:rPr>
          <w:rFonts w:ascii="Arial" w:hAnsi="Arial" w:cs="Arial"/>
          <w:b/>
        </w:rPr>
        <w:instrText>Guía para Postular Proyectos Emblemáticos</w:instrText>
      </w:r>
      <w:r>
        <w:instrText xml:space="preserve">" </w:instrText>
      </w:r>
      <w:r>
        <w:rPr>
          <w:rFonts w:ascii="Arial" w:hAnsi="Arial" w:cs="Arial"/>
          <w:b/>
        </w:rPr>
        <w:fldChar w:fldCharType="end"/>
      </w:r>
    </w:p>
    <w:p w14:paraId="69ABD55D" w14:textId="5C610467" w:rsidR="00673FEF" w:rsidRPr="00673FEF" w:rsidRDefault="00673FEF" w:rsidP="00673FEF">
      <w:r w:rsidRPr="00673FEF">
        <w:rPr>
          <w:rFonts w:cs="Arial"/>
        </w:rPr>
        <w:t xml:space="preserve">Para acceder al sistema de documentación digital ingrese al siguiente enlace: </w:t>
      </w:r>
      <w:hyperlink r:id="rId11" w:history="1">
        <w:r w:rsidRPr="00673FEF">
          <w:rPr>
            <w:rStyle w:val="Hipervnculo"/>
            <w:rFonts w:cs="Arial"/>
          </w:rPr>
          <w:t>http://docu.flacso.edu.ec/docuware</w:t>
        </w:r>
      </w:hyperlink>
    </w:p>
    <w:p w14:paraId="409BC2FD" w14:textId="484CF1E4" w:rsidR="006C1860" w:rsidRPr="003E7D21" w:rsidRDefault="00AC3EF9" w:rsidP="00AC3EF9">
      <w:pPr>
        <w:pStyle w:val="Ttulo2"/>
        <w:spacing w:after="240"/>
        <w:rPr>
          <w:rFonts w:ascii="Arial" w:hAnsi="Arial" w:cs="Arial"/>
          <w:b/>
        </w:rPr>
      </w:pPr>
      <w:bookmarkStart w:id="2" w:name="_Toc189560631"/>
      <w:r>
        <w:rPr>
          <w:rFonts w:ascii="Arial" w:hAnsi="Arial" w:cs="Arial"/>
          <w:b/>
        </w:rPr>
        <w:t>Creación de Usuarios</w:t>
      </w:r>
      <w:bookmarkEnd w:id="2"/>
      <w:r>
        <w:rPr>
          <w:rFonts w:ascii="Arial" w:hAnsi="Arial" w:cs="Arial"/>
          <w:b/>
        </w:rPr>
        <w:fldChar w:fldCharType="begin"/>
      </w:r>
      <w:r>
        <w:instrText xml:space="preserve"> XE "</w:instrText>
      </w:r>
      <w:r w:rsidRPr="004B5D62">
        <w:rPr>
          <w:rFonts w:ascii="Arial" w:hAnsi="Arial" w:cs="Arial"/>
          <w:b/>
        </w:rPr>
        <w:instrText>Registro de postulación de proyecto emblemático</w:instrText>
      </w:r>
      <w:r>
        <w:instrText xml:space="preserve">" </w:instrText>
      </w:r>
      <w:r>
        <w:rPr>
          <w:rFonts w:ascii="Arial" w:hAnsi="Arial" w:cs="Arial"/>
          <w:b/>
        </w:rPr>
        <w:fldChar w:fldCharType="end"/>
      </w:r>
      <w:r w:rsidR="00964864">
        <w:rPr>
          <w:rFonts w:ascii="Arial" w:hAnsi="Arial" w:cs="Arial"/>
          <w:b/>
        </w:rPr>
        <w:fldChar w:fldCharType="begin"/>
      </w:r>
      <w:r w:rsidR="00964864">
        <w:instrText xml:space="preserve"> XE "</w:instrText>
      </w:r>
      <w:r w:rsidR="00964864" w:rsidRPr="00EB2EE6">
        <w:rPr>
          <w:rFonts w:ascii="Arial" w:hAnsi="Arial" w:cs="Arial"/>
          <w:b/>
        </w:rPr>
        <w:instrText>Guía para Postular Proyectos Emblemáticos</w:instrText>
      </w:r>
      <w:r w:rsidR="00964864">
        <w:instrText xml:space="preserve">" </w:instrText>
      </w:r>
      <w:r w:rsidR="00964864">
        <w:rPr>
          <w:rFonts w:ascii="Arial" w:hAnsi="Arial" w:cs="Arial"/>
          <w:b/>
        </w:rPr>
        <w:fldChar w:fldCharType="end"/>
      </w:r>
    </w:p>
    <w:p w14:paraId="16309F5D" w14:textId="77777777" w:rsidR="00AC3EF9" w:rsidRDefault="00AC3EF9" w:rsidP="00AC3EF9">
      <w:pPr>
        <w:pStyle w:val="Prrafodelista"/>
        <w:numPr>
          <w:ilvl w:val="0"/>
          <w:numId w:val="20"/>
        </w:numPr>
        <w:spacing w:after="160"/>
        <w:rPr>
          <w:rFonts w:cs="Arial"/>
        </w:rPr>
      </w:pPr>
      <w:r>
        <w:rPr>
          <w:rFonts w:cs="Arial"/>
        </w:rPr>
        <w:t>I</w:t>
      </w:r>
      <w:r w:rsidRPr="00F77041">
        <w:rPr>
          <w:rFonts w:cs="Arial"/>
        </w:rPr>
        <w:t xml:space="preserve">ngrese al sistema con usuario admin. </w:t>
      </w:r>
    </w:p>
    <w:p w14:paraId="625E7ACA" w14:textId="77777777" w:rsidR="00AC3EF9" w:rsidRDefault="00AC3EF9" w:rsidP="00AC3EF9">
      <w:pPr>
        <w:pStyle w:val="Prrafodelista"/>
        <w:numPr>
          <w:ilvl w:val="0"/>
          <w:numId w:val="20"/>
        </w:numPr>
        <w:spacing w:after="160"/>
        <w:rPr>
          <w:rFonts w:cs="Arial"/>
        </w:rPr>
      </w:pPr>
      <w:r w:rsidRPr="00F77041">
        <w:rPr>
          <w:rFonts w:cs="Arial"/>
        </w:rPr>
        <w:t>De clic derecho en el apartado de Usuarios</w:t>
      </w:r>
    </w:p>
    <w:p w14:paraId="5D998693" w14:textId="77777777" w:rsidR="00AC3EF9" w:rsidRPr="00F77041" w:rsidRDefault="00AC3EF9" w:rsidP="00AC3EF9">
      <w:pPr>
        <w:pStyle w:val="Prrafodelista"/>
        <w:numPr>
          <w:ilvl w:val="0"/>
          <w:numId w:val="20"/>
        </w:numPr>
        <w:spacing w:after="160"/>
        <w:rPr>
          <w:rFonts w:cs="Arial"/>
        </w:rPr>
      </w:pPr>
      <w:r>
        <w:rPr>
          <w:rFonts w:cs="Arial"/>
        </w:rPr>
        <w:t>S</w:t>
      </w:r>
      <w:r w:rsidRPr="00F77041">
        <w:rPr>
          <w:rFonts w:cs="Arial"/>
        </w:rPr>
        <w:t xml:space="preserve">eleccionar el botón </w:t>
      </w:r>
      <w:r>
        <w:rPr>
          <w:rFonts w:cs="Arial"/>
        </w:rPr>
        <w:t xml:space="preserve">[Crear Usuario] </w:t>
      </w:r>
      <w:r w:rsidRPr="0004292C">
        <w:rPr>
          <w:noProof/>
        </w:rPr>
        <w:drawing>
          <wp:inline distT="0" distB="0" distL="0" distR="0" wp14:anchorId="76D06A77" wp14:editId="34914381">
            <wp:extent cx="1629002" cy="190527"/>
            <wp:effectExtent l="0" t="0" r="0" b="0"/>
            <wp:docPr id="11154546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546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0631" w14:textId="745C03D8" w:rsidR="00CD1F9B" w:rsidRPr="003E7D21" w:rsidRDefault="00AC3EF9" w:rsidP="00AC3EF9">
      <w:pPr>
        <w:spacing w:line="276" w:lineRule="auto"/>
        <w:jc w:val="center"/>
        <w:rPr>
          <w:rFonts w:cs="Arial"/>
        </w:rPr>
      </w:pPr>
      <w:r w:rsidRPr="0004292C">
        <w:rPr>
          <w:rFonts w:cs="Arial"/>
          <w:noProof/>
        </w:rPr>
        <w:drawing>
          <wp:inline distT="0" distB="0" distL="0" distR="0" wp14:anchorId="43D77179" wp14:editId="3B28FEFB">
            <wp:extent cx="5031572" cy="2794407"/>
            <wp:effectExtent l="0" t="0" r="0" b="6350"/>
            <wp:docPr id="201796439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6439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3"/>
                    <a:srcRect r="36215" b="28782"/>
                    <a:stretch/>
                  </pic:blipFill>
                  <pic:spPr bwMode="auto">
                    <a:xfrm>
                      <a:off x="0" y="0"/>
                      <a:ext cx="5031572" cy="279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C6AA5" w14:textId="5E9A1036" w:rsidR="00906109" w:rsidRPr="003E7D21" w:rsidRDefault="00AC3EF9" w:rsidP="00302F91">
      <w:pPr>
        <w:pStyle w:val="Ttulo2"/>
        <w:spacing w:after="240"/>
        <w:rPr>
          <w:rFonts w:ascii="Arial" w:hAnsi="Arial" w:cs="Arial"/>
          <w:noProof/>
          <w:lang w:val="es-US" w:eastAsia="es-US"/>
        </w:rPr>
      </w:pPr>
      <w:bookmarkStart w:id="3" w:name="_Toc189560632"/>
      <w:r>
        <w:rPr>
          <w:rFonts w:ascii="Arial" w:hAnsi="Arial" w:cs="Arial"/>
          <w:b/>
        </w:rPr>
        <w:t>Acceder a gestión de un usuario</w:t>
      </w:r>
      <w:bookmarkEnd w:id="3"/>
      <w:r w:rsidR="00D24F9F">
        <w:rPr>
          <w:rFonts w:ascii="Arial" w:hAnsi="Arial" w:cs="Arial"/>
          <w:b/>
        </w:rPr>
        <w:fldChar w:fldCharType="begin"/>
      </w:r>
      <w:r w:rsidR="00D24F9F">
        <w:instrText xml:space="preserve"> XE "</w:instrText>
      </w:r>
      <w:r w:rsidR="00D24F9F" w:rsidRPr="004B5D62">
        <w:rPr>
          <w:rFonts w:ascii="Arial" w:hAnsi="Arial" w:cs="Arial"/>
          <w:b/>
        </w:rPr>
        <w:instrText>Registro de postulación de proyecto emblemático</w:instrText>
      </w:r>
      <w:r w:rsidR="00D24F9F">
        <w:instrText xml:space="preserve">" </w:instrText>
      </w:r>
      <w:r w:rsidR="00D24F9F">
        <w:rPr>
          <w:rFonts w:ascii="Arial" w:hAnsi="Arial" w:cs="Arial"/>
          <w:b/>
        </w:rPr>
        <w:fldChar w:fldCharType="end"/>
      </w:r>
    </w:p>
    <w:p w14:paraId="42530C3C" w14:textId="4F29BD60" w:rsidR="00AC3EF9" w:rsidRDefault="00AC3EF9" w:rsidP="00AC3EF9">
      <w:pPr>
        <w:pStyle w:val="Prrafodelista"/>
        <w:numPr>
          <w:ilvl w:val="0"/>
          <w:numId w:val="21"/>
        </w:numPr>
        <w:spacing w:after="160"/>
        <w:rPr>
          <w:rFonts w:cs="Arial"/>
        </w:rPr>
      </w:pPr>
      <w:r>
        <w:rPr>
          <w:rFonts w:cs="Arial"/>
        </w:rPr>
        <w:t>Para acceder a la gestión de un Usuario (</w:t>
      </w:r>
      <w:r w:rsidRPr="0004292C">
        <w:rPr>
          <w:rFonts w:cs="Arial"/>
        </w:rPr>
        <w:t xml:space="preserve">cambiar de contraseña, </w:t>
      </w:r>
      <w:r>
        <w:rPr>
          <w:rFonts w:cs="Arial"/>
        </w:rPr>
        <w:t>a</w:t>
      </w:r>
      <w:r w:rsidRPr="0004292C">
        <w:rPr>
          <w:rFonts w:cs="Arial"/>
        </w:rPr>
        <w:t>signar perfil, funciones</w:t>
      </w:r>
      <w:r>
        <w:rPr>
          <w:rFonts w:cs="Arial"/>
        </w:rPr>
        <w:t xml:space="preserve">, etc.) de clic en </w:t>
      </w:r>
      <w:r w:rsidR="00673FEF" w:rsidRPr="00673FEF">
        <w:rPr>
          <w:rFonts w:cs="Arial"/>
        </w:rPr>
        <w:drawing>
          <wp:inline distT="0" distB="0" distL="0" distR="0" wp14:anchorId="5799B2B9" wp14:editId="0B623323">
            <wp:extent cx="1373767" cy="481206"/>
            <wp:effectExtent l="0" t="0" r="0" b="0"/>
            <wp:docPr id="28504342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43421" name="Imagen 1" descr="Interfaz de usuario gráfica, Text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0684" cy="50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9433A" w14:textId="719C8683" w:rsidR="00AC3EF9" w:rsidRPr="0078096E" w:rsidRDefault="00AC3EF9" w:rsidP="00AC3EF9">
      <w:pPr>
        <w:pStyle w:val="Prrafodelista"/>
        <w:numPr>
          <w:ilvl w:val="0"/>
          <w:numId w:val="21"/>
        </w:numPr>
        <w:spacing w:after="160"/>
        <w:rPr>
          <w:rFonts w:cs="Arial"/>
        </w:rPr>
      </w:pPr>
      <w:r>
        <w:rPr>
          <w:rFonts w:cs="Arial"/>
        </w:rPr>
        <w:t>En el apartado Usuarios, d</w:t>
      </w:r>
      <w:r w:rsidR="00673FEF">
        <w:rPr>
          <w:rFonts w:cs="Arial"/>
        </w:rPr>
        <w:t>e</w:t>
      </w:r>
      <w:r>
        <w:rPr>
          <w:rFonts w:cs="Arial"/>
        </w:rPr>
        <w:t xml:space="preserve"> clic en la flecha correspondiente para desplegar los usuarios creados.</w:t>
      </w:r>
      <w:r w:rsidRPr="0078096E">
        <w:rPr>
          <w:noProof/>
        </w:rPr>
        <w:t xml:space="preserve"> </w:t>
      </w:r>
      <w:r w:rsidR="00673FEF" w:rsidRPr="00673FEF">
        <w:rPr>
          <w:noProof/>
        </w:rPr>
        <w:drawing>
          <wp:inline distT="0" distB="0" distL="0" distR="0" wp14:anchorId="7F6D7A19" wp14:editId="5F95FF6B">
            <wp:extent cx="1053077" cy="224768"/>
            <wp:effectExtent l="0" t="0" r="0" b="4445"/>
            <wp:docPr id="15556226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22646" name="Imagen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5384" cy="23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4AAFE" w14:textId="77777777" w:rsidR="00AC3EF9" w:rsidRPr="00F20C81" w:rsidRDefault="00AC3EF9" w:rsidP="00AC3EF9">
      <w:pPr>
        <w:pStyle w:val="Prrafodelista"/>
        <w:numPr>
          <w:ilvl w:val="0"/>
          <w:numId w:val="21"/>
        </w:numPr>
        <w:spacing w:after="160"/>
        <w:rPr>
          <w:rFonts w:cs="Arial"/>
        </w:rPr>
      </w:pPr>
      <w:r>
        <w:rPr>
          <w:rFonts w:cs="Arial"/>
        </w:rPr>
        <w:t>Dar clic en el usuario deseado a gestionar.</w:t>
      </w:r>
    </w:p>
    <w:p w14:paraId="7600781C" w14:textId="77777777" w:rsidR="00AC3EF9" w:rsidRDefault="00AC3EF9" w:rsidP="00AC3EF9">
      <w:pPr>
        <w:spacing w:line="276" w:lineRule="auto"/>
        <w:jc w:val="center"/>
        <w:rPr>
          <w:rFonts w:cs="Arial"/>
          <w:noProof/>
        </w:rPr>
      </w:pPr>
      <w:r w:rsidRPr="0004292C">
        <w:rPr>
          <w:rFonts w:cs="Arial"/>
          <w:noProof/>
        </w:rPr>
        <w:lastRenderedPageBreak/>
        <w:drawing>
          <wp:inline distT="0" distB="0" distL="0" distR="0" wp14:anchorId="5FA88B2E" wp14:editId="5FF05BD2">
            <wp:extent cx="1808328" cy="2266134"/>
            <wp:effectExtent l="0" t="0" r="1905" b="1270"/>
            <wp:docPr id="600937633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51790" name="Imagen 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6"/>
                    <a:srcRect l="1264" t="52176" r="82549" b="20585"/>
                    <a:stretch/>
                  </pic:blipFill>
                  <pic:spPr bwMode="auto">
                    <a:xfrm>
                      <a:off x="0" y="0"/>
                      <a:ext cx="1819360" cy="2279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CBFF6" w14:textId="73042D5E" w:rsidR="00AC3EF9" w:rsidRPr="0078096E" w:rsidRDefault="00AC3EF9" w:rsidP="00AC3EF9">
      <w:pPr>
        <w:pStyle w:val="Prrafodelista"/>
        <w:numPr>
          <w:ilvl w:val="0"/>
          <w:numId w:val="21"/>
        </w:numPr>
        <w:spacing w:after="160"/>
        <w:rPr>
          <w:rFonts w:cs="Arial"/>
          <w:noProof/>
        </w:rPr>
      </w:pPr>
      <w:r>
        <w:rPr>
          <w:rFonts w:cs="Arial"/>
          <w:noProof/>
        </w:rPr>
        <w:t>Se desplegar</w:t>
      </w:r>
      <w:r w:rsidR="00673FEF">
        <w:rPr>
          <w:rFonts w:cs="Arial"/>
          <w:noProof/>
        </w:rPr>
        <w:t>á</w:t>
      </w:r>
      <w:r>
        <w:rPr>
          <w:rFonts w:cs="Arial"/>
          <w:noProof/>
        </w:rPr>
        <w:t xml:space="preserve"> una ventana donde se podr</w:t>
      </w:r>
      <w:r w:rsidR="00673FEF">
        <w:rPr>
          <w:rFonts w:cs="Arial"/>
          <w:noProof/>
        </w:rPr>
        <w:t>á</w:t>
      </w:r>
      <w:r>
        <w:rPr>
          <w:rFonts w:cs="Arial"/>
          <w:noProof/>
        </w:rPr>
        <w:t xml:space="preserve"> modificar y visualizar la infor</w:t>
      </w:r>
      <w:r w:rsidR="00673FEF">
        <w:rPr>
          <w:rFonts w:cs="Arial"/>
          <w:noProof/>
        </w:rPr>
        <w:t>m</w:t>
      </w:r>
      <w:r>
        <w:rPr>
          <w:rFonts w:cs="Arial"/>
          <w:noProof/>
        </w:rPr>
        <w:t>ación relacionada al usuario seleccionado.</w:t>
      </w:r>
    </w:p>
    <w:p w14:paraId="032D0887" w14:textId="77777777" w:rsidR="00AC3EF9" w:rsidRPr="0004292C" w:rsidRDefault="00AC3EF9" w:rsidP="00AC3EF9">
      <w:pPr>
        <w:spacing w:line="276" w:lineRule="auto"/>
        <w:jc w:val="center"/>
        <w:rPr>
          <w:rFonts w:cs="Arial"/>
        </w:rPr>
      </w:pPr>
      <w:r w:rsidRPr="0004292C">
        <w:rPr>
          <w:rFonts w:cs="Arial"/>
          <w:noProof/>
        </w:rPr>
        <w:drawing>
          <wp:inline distT="0" distB="0" distL="0" distR="0" wp14:anchorId="22FF67A6" wp14:editId="3B381569">
            <wp:extent cx="5418773" cy="4865426"/>
            <wp:effectExtent l="0" t="0" r="0" b="0"/>
            <wp:docPr id="466051790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51790" name="Imagen 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6"/>
                    <a:srcRect l="17059"/>
                    <a:stretch/>
                  </pic:blipFill>
                  <pic:spPr bwMode="auto">
                    <a:xfrm>
                      <a:off x="0" y="0"/>
                      <a:ext cx="5438135" cy="4882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13C27" w14:textId="7E0FE1B6" w:rsidR="00D864DB" w:rsidRPr="00AC3EF9" w:rsidRDefault="00D864DB" w:rsidP="00AC3EF9">
      <w:pPr>
        <w:rPr>
          <w:rFonts w:cs="Arial"/>
        </w:rPr>
      </w:pPr>
    </w:p>
    <w:p w14:paraId="746294CD" w14:textId="2F04AEE6" w:rsidR="00F13BDB" w:rsidRPr="003E7D21" w:rsidRDefault="00AC3EF9" w:rsidP="00F13BDB">
      <w:pPr>
        <w:pStyle w:val="Ttulo2"/>
        <w:spacing w:after="240"/>
        <w:rPr>
          <w:rFonts w:ascii="Arial" w:hAnsi="Arial" w:cs="Arial"/>
          <w:b/>
        </w:rPr>
      </w:pPr>
      <w:bookmarkStart w:id="4" w:name="_Toc189560633"/>
      <w:r>
        <w:rPr>
          <w:rFonts w:ascii="Arial" w:hAnsi="Arial" w:cs="Arial"/>
          <w:b/>
        </w:rPr>
        <w:lastRenderedPageBreak/>
        <w:t>Acceso de usuario a una Bandeja (de un archivador)</w:t>
      </w:r>
      <w:bookmarkEnd w:id="4"/>
      <w:r w:rsidR="00964864">
        <w:rPr>
          <w:rFonts w:ascii="Arial" w:hAnsi="Arial" w:cs="Arial"/>
          <w:b/>
        </w:rPr>
        <w:fldChar w:fldCharType="begin"/>
      </w:r>
      <w:r w:rsidR="00964864">
        <w:instrText xml:space="preserve"> XE "</w:instrText>
      </w:r>
      <w:r w:rsidR="00964864" w:rsidRPr="00C47845">
        <w:rPr>
          <w:rFonts w:ascii="Arial" w:hAnsi="Arial" w:cs="Arial"/>
          <w:b/>
        </w:rPr>
        <w:instrText>Registro de financistas del proyecto</w:instrText>
      </w:r>
      <w:r w:rsidR="00964864">
        <w:instrText xml:space="preserve">" </w:instrText>
      </w:r>
      <w:r w:rsidR="00964864">
        <w:rPr>
          <w:rFonts w:ascii="Arial" w:hAnsi="Arial" w:cs="Arial"/>
          <w:b/>
        </w:rPr>
        <w:fldChar w:fldCharType="end"/>
      </w:r>
    </w:p>
    <w:p w14:paraId="157D44EE" w14:textId="65F497B7" w:rsidR="00AC3EF9" w:rsidRDefault="00AC3EF9" w:rsidP="00AC3EF9">
      <w:pPr>
        <w:spacing w:line="276" w:lineRule="auto"/>
        <w:rPr>
          <w:rFonts w:cs="Arial"/>
        </w:rPr>
      </w:pPr>
      <w:r>
        <w:rPr>
          <w:rFonts w:cs="Arial"/>
        </w:rPr>
        <w:t xml:space="preserve">Para acceder a la bandeja ingrese al siguiente </w:t>
      </w:r>
      <w:r w:rsidR="00673FEF">
        <w:rPr>
          <w:rFonts w:cs="Arial"/>
        </w:rPr>
        <w:t>enlace</w:t>
      </w:r>
      <w:r>
        <w:rPr>
          <w:rFonts w:cs="Arial"/>
        </w:rPr>
        <w:t xml:space="preserve">: </w:t>
      </w:r>
      <w:hyperlink r:id="rId17" w:history="1">
        <w:r w:rsidRPr="00350C2E">
          <w:rPr>
            <w:rStyle w:val="Hipervnculo"/>
            <w:rFonts w:cs="Arial"/>
          </w:rPr>
          <w:t>http://docu.flacso.edu.ec/docuware/Settings</w:t>
        </w:r>
      </w:hyperlink>
    </w:p>
    <w:p w14:paraId="01CA17DC" w14:textId="196D6FE6" w:rsidR="00AC3EF9" w:rsidRPr="00F20C81" w:rsidRDefault="00AC3EF9" w:rsidP="00AC3EF9">
      <w:pPr>
        <w:pStyle w:val="Prrafodelista"/>
        <w:numPr>
          <w:ilvl w:val="0"/>
          <w:numId w:val="22"/>
        </w:numPr>
        <w:spacing w:after="160"/>
        <w:rPr>
          <w:rFonts w:cs="Arial"/>
        </w:rPr>
      </w:pPr>
      <w:r>
        <w:rPr>
          <w:rFonts w:cs="Arial"/>
        </w:rPr>
        <w:t xml:space="preserve">Dar </w:t>
      </w:r>
      <w:r w:rsidR="00673FEF">
        <w:rPr>
          <w:rFonts w:cs="Arial"/>
        </w:rPr>
        <w:t>clic</w:t>
      </w:r>
      <w:r>
        <w:rPr>
          <w:rFonts w:cs="Arial"/>
        </w:rPr>
        <w:t xml:space="preserve"> en el botón </w:t>
      </w:r>
      <w:r>
        <w:rPr>
          <w:rFonts w:cs="Arial"/>
          <w:lang w:val="en-US"/>
        </w:rPr>
        <w:t xml:space="preserve">[Bandejas] </w:t>
      </w:r>
      <w:r w:rsidRPr="00312303">
        <w:rPr>
          <w:noProof/>
        </w:rPr>
        <w:t xml:space="preserve"> </w:t>
      </w:r>
      <w:r w:rsidRPr="00312303">
        <w:rPr>
          <w:noProof/>
        </w:rPr>
        <w:drawing>
          <wp:inline distT="0" distB="0" distL="0" distR="0" wp14:anchorId="75ED22C5" wp14:editId="255BE3D1">
            <wp:extent cx="293200" cy="394138"/>
            <wp:effectExtent l="0" t="0" r="0" b="6350"/>
            <wp:docPr id="1507235197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235197" name="Imagen 1" descr="Icono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7252" cy="39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0BA5" w14:textId="776EC5B3" w:rsidR="00AC3EF9" w:rsidRPr="0004292C" w:rsidRDefault="00D673C0" w:rsidP="00AC3EF9">
      <w:pPr>
        <w:spacing w:line="276" w:lineRule="auto"/>
        <w:jc w:val="center"/>
        <w:rPr>
          <w:rFonts w:cs="Arial"/>
        </w:rPr>
      </w:pPr>
      <w:r w:rsidRPr="00D673C0">
        <w:rPr>
          <w:rFonts w:cs="Arial"/>
        </w:rPr>
        <w:drawing>
          <wp:inline distT="0" distB="0" distL="0" distR="0" wp14:anchorId="6FA3552B" wp14:editId="57F3C4AF">
            <wp:extent cx="5400040" cy="2958465"/>
            <wp:effectExtent l="0" t="0" r="0" b="0"/>
            <wp:docPr id="1892285442" name="Imagen 1" descr="Interfaz de usuario gráfica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85442" name="Imagen 1" descr="Interfaz de usuario gráfica, Aplicación, Correo electrónico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57FAE" w14:textId="77777777" w:rsidR="00AC3EF9" w:rsidRPr="0004292C" w:rsidRDefault="00AC3EF9" w:rsidP="00AC3EF9">
      <w:pPr>
        <w:spacing w:line="276" w:lineRule="auto"/>
        <w:rPr>
          <w:rFonts w:cs="Arial"/>
        </w:rPr>
      </w:pPr>
    </w:p>
    <w:p w14:paraId="4A7FEC4F" w14:textId="3A80260E" w:rsidR="00AC3EF9" w:rsidRPr="00312303" w:rsidRDefault="00AC3EF9" w:rsidP="00AC3EF9">
      <w:pPr>
        <w:pStyle w:val="Prrafodelista"/>
        <w:numPr>
          <w:ilvl w:val="0"/>
          <w:numId w:val="23"/>
        </w:numPr>
        <w:spacing w:after="160"/>
        <w:rPr>
          <w:rFonts w:cs="Arial"/>
        </w:rPr>
      </w:pPr>
      <w:r>
        <w:rPr>
          <w:rFonts w:cs="Arial"/>
        </w:rPr>
        <w:t>En caso de que no se visuali</w:t>
      </w:r>
      <w:r w:rsidR="00673FEF">
        <w:rPr>
          <w:rFonts w:cs="Arial"/>
        </w:rPr>
        <w:t>c</w:t>
      </w:r>
      <w:r>
        <w:rPr>
          <w:rFonts w:cs="Arial"/>
        </w:rPr>
        <w:t xml:space="preserve">en las Bandejas ingrese al siguiente </w:t>
      </w:r>
      <w:r w:rsidR="00673FEF">
        <w:rPr>
          <w:rFonts w:cs="Arial"/>
        </w:rPr>
        <w:t>enlace</w:t>
      </w:r>
      <w:r>
        <w:rPr>
          <w:rFonts w:cs="Arial"/>
        </w:rPr>
        <w:t xml:space="preserve">: </w:t>
      </w:r>
      <w:hyperlink r:id="rId20" w:history="1">
        <w:r w:rsidRPr="00350C2E">
          <w:rPr>
            <w:rStyle w:val="Hipervnculo"/>
            <w:rFonts w:cs="Arial"/>
          </w:rPr>
          <w:t>https://www.filehorse.com/es/descargar-silverlight-64/descargar/</w:t>
        </w:r>
      </w:hyperlink>
      <w:r>
        <w:rPr>
          <w:rFonts w:cs="Arial"/>
        </w:rPr>
        <w:br/>
        <w:t>Se desplegará la siguiente ventana.</w:t>
      </w:r>
    </w:p>
    <w:p w14:paraId="28997216" w14:textId="77777777" w:rsidR="00AC3EF9" w:rsidRDefault="00AC3EF9" w:rsidP="00AC3EF9">
      <w:pPr>
        <w:spacing w:line="276" w:lineRule="auto"/>
        <w:jc w:val="center"/>
        <w:rPr>
          <w:rFonts w:cs="Arial"/>
        </w:rPr>
      </w:pPr>
      <w:r w:rsidRPr="0004292C">
        <w:rPr>
          <w:rFonts w:cs="Arial"/>
          <w:noProof/>
          <w:lang w:eastAsia="es-ES"/>
        </w:rPr>
        <w:drawing>
          <wp:inline distT="0" distB="0" distL="0" distR="0" wp14:anchorId="54D7BEB3" wp14:editId="0A92A517">
            <wp:extent cx="5633049" cy="2854960"/>
            <wp:effectExtent l="0" t="0" r="6350" b="2540"/>
            <wp:docPr id="1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21"/>
                    <a:srcRect t="10376" r="349" b="15642"/>
                    <a:stretch/>
                  </pic:blipFill>
                  <pic:spPr bwMode="auto">
                    <a:xfrm>
                      <a:off x="0" y="0"/>
                      <a:ext cx="5679239" cy="287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A723D" w14:textId="77777777" w:rsidR="00AC3EF9" w:rsidRDefault="00AC3EF9" w:rsidP="00AC3EF9">
      <w:pPr>
        <w:spacing w:line="276" w:lineRule="auto"/>
        <w:jc w:val="center"/>
        <w:rPr>
          <w:rFonts w:cs="Arial"/>
        </w:rPr>
      </w:pPr>
    </w:p>
    <w:p w14:paraId="08BD4323" w14:textId="77777777" w:rsidR="00AC3EF9" w:rsidRDefault="00AC3EF9" w:rsidP="00AC3EF9">
      <w:pPr>
        <w:pStyle w:val="Prrafodelista"/>
        <w:numPr>
          <w:ilvl w:val="0"/>
          <w:numId w:val="22"/>
        </w:numPr>
        <w:spacing w:after="160"/>
        <w:rPr>
          <w:rFonts w:cs="Arial"/>
        </w:rPr>
      </w:pPr>
      <w:r>
        <w:rPr>
          <w:rFonts w:cs="Arial"/>
        </w:rPr>
        <w:lastRenderedPageBreak/>
        <w:t xml:space="preserve">Ingrese a la edición de una bandeja dando clic en el botón </w:t>
      </w:r>
      <w:r w:rsidRPr="00312303">
        <w:rPr>
          <w:rFonts w:cs="Arial"/>
          <w:noProof/>
        </w:rPr>
        <w:drawing>
          <wp:inline distT="0" distB="0" distL="0" distR="0" wp14:anchorId="046A8D92" wp14:editId="06C5DD67">
            <wp:extent cx="285420" cy="198047"/>
            <wp:effectExtent l="0" t="0" r="635" b="0"/>
            <wp:docPr id="20992343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3433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1296" cy="2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5594C" w14:textId="77777777" w:rsidR="00AC3EF9" w:rsidRPr="00F72D08" w:rsidRDefault="00AC3EF9" w:rsidP="00AC3EF9">
      <w:pPr>
        <w:pStyle w:val="Prrafodelista"/>
        <w:numPr>
          <w:ilvl w:val="0"/>
          <w:numId w:val="22"/>
        </w:numPr>
        <w:spacing w:after="160"/>
        <w:rPr>
          <w:rFonts w:cs="Arial"/>
        </w:rPr>
      </w:pPr>
      <w:r>
        <w:rPr>
          <w:rFonts w:cs="Arial"/>
        </w:rPr>
        <w:t>Al abrirse la ventana se mostrarán diferentes opciones de edición</w:t>
      </w:r>
    </w:p>
    <w:p w14:paraId="30FFB2AB" w14:textId="77777777" w:rsidR="00AC3EF9" w:rsidRPr="0004292C" w:rsidRDefault="00AC3EF9" w:rsidP="00AC3EF9">
      <w:pPr>
        <w:spacing w:line="276" w:lineRule="auto"/>
        <w:jc w:val="center"/>
        <w:rPr>
          <w:rFonts w:cs="Arial"/>
        </w:rPr>
      </w:pPr>
      <w:r w:rsidRPr="0004292C">
        <w:rPr>
          <w:rFonts w:cs="Arial"/>
          <w:noProof/>
          <w:lang w:eastAsia="es-ES"/>
        </w:rPr>
        <w:drawing>
          <wp:inline distT="0" distB="0" distL="0" distR="0" wp14:anchorId="6FCB7735" wp14:editId="7594D6BA">
            <wp:extent cx="3803904" cy="2844540"/>
            <wp:effectExtent l="0" t="0" r="6350" b="0"/>
            <wp:docPr id="3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 rotWithShape="1">
                    <a:blip r:embed="rId23"/>
                    <a:srcRect l="24960" t="21768" r="24912" b="11558"/>
                    <a:stretch/>
                  </pic:blipFill>
                  <pic:spPr bwMode="auto">
                    <a:xfrm>
                      <a:off x="0" y="0"/>
                      <a:ext cx="3829808" cy="2863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61FD6" w14:textId="25F096DF" w:rsidR="00AC3EF9" w:rsidRPr="00F72D08" w:rsidRDefault="00AC3EF9" w:rsidP="00AC3EF9">
      <w:pPr>
        <w:pStyle w:val="Prrafodelista"/>
        <w:numPr>
          <w:ilvl w:val="0"/>
          <w:numId w:val="22"/>
        </w:numPr>
        <w:spacing w:after="160"/>
        <w:rPr>
          <w:rFonts w:cs="Arial"/>
        </w:rPr>
      </w:pPr>
      <w:r>
        <w:rPr>
          <w:rFonts w:cs="Arial"/>
        </w:rPr>
        <w:t xml:space="preserve">Seleccionar la opción de </w:t>
      </w:r>
      <w:r>
        <w:rPr>
          <w:rFonts w:cs="Arial"/>
          <w:lang w:val="en-US"/>
        </w:rPr>
        <w:t>[</w:t>
      </w:r>
      <w:r w:rsidR="00673FEF">
        <w:rPr>
          <w:rFonts w:cs="Arial"/>
          <w:lang w:val="en-US"/>
        </w:rPr>
        <w:t>Asignación</w:t>
      </w:r>
      <w:r>
        <w:rPr>
          <w:rFonts w:cs="Arial"/>
          <w:lang w:val="en-US"/>
        </w:rPr>
        <w:t xml:space="preserve">] </w:t>
      </w:r>
      <w:r w:rsidRPr="00F72D08">
        <w:rPr>
          <w:rFonts w:cs="Arial"/>
          <w:noProof/>
          <w:lang w:val="en-US"/>
        </w:rPr>
        <w:drawing>
          <wp:inline distT="0" distB="0" distL="0" distR="0" wp14:anchorId="4F97CA3D" wp14:editId="0D366DA4">
            <wp:extent cx="1416527" cy="321945"/>
            <wp:effectExtent l="0" t="0" r="0" b="1905"/>
            <wp:docPr id="169634646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46463" name="Imagen 1" descr="Interfaz de usuario gráfica, Aplicación&#10;&#10;Descripción generada automáticamente"/>
                    <pic:cNvPicPr/>
                  </pic:nvPicPr>
                  <pic:blipFill rotWithShape="1">
                    <a:blip r:embed="rId24"/>
                    <a:srcRect t="14976" r="2614" b="8870"/>
                    <a:stretch/>
                  </pic:blipFill>
                  <pic:spPr bwMode="auto">
                    <a:xfrm>
                      <a:off x="0" y="0"/>
                      <a:ext cx="1432855" cy="325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04D27" w14:textId="77777777" w:rsidR="00AC3EF9" w:rsidRDefault="00AC3EF9" w:rsidP="00AC3EF9">
      <w:pPr>
        <w:pStyle w:val="Prrafodelista"/>
        <w:numPr>
          <w:ilvl w:val="1"/>
          <w:numId w:val="23"/>
        </w:numPr>
        <w:spacing w:after="160"/>
        <w:rPr>
          <w:rFonts w:cs="Arial"/>
        </w:rPr>
      </w:pPr>
      <w:r>
        <w:rPr>
          <w:rFonts w:cs="Arial"/>
        </w:rPr>
        <w:t>Aquí se podrá observar los usuarios y funciones disponibles y los que tienen permisos.</w:t>
      </w:r>
    </w:p>
    <w:p w14:paraId="188CA70A" w14:textId="77777777" w:rsidR="00AC3EF9" w:rsidRPr="00F72D08" w:rsidRDefault="00AC3EF9" w:rsidP="00AC3EF9">
      <w:pPr>
        <w:pStyle w:val="Prrafodelista"/>
        <w:numPr>
          <w:ilvl w:val="0"/>
          <w:numId w:val="22"/>
        </w:numPr>
        <w:spacing w:after="160"/>
        <w:rPr>
          <w:rFonts w:cs="Arial"/>
        </w:rPr>
      </w:pPr>
      <w:r w:rsidRPr="00F72D08">
        <w:rPr>
          <w:rFonts w:cs="Arial"/>
        </w:rPr>
        <w:t xml:space="preserve">Para asignar permisos seleccionamos el usuario o función en la tabla de </w:t>
      </w:r>
      <w:r w:rsidRPr="00F72D08">
        <w:rPr>
          <w:rFonts w:cs="Arial"/>
          <w:lang w:val="en-US"/>
        </w:rPr>
        <w:t>[Usuarios y funciones de DocuWare disponibles:]</w:t>
      </w:r>
    </w:p>
    <w:p w14:paraId="66F0E440" w14:textId="159E40B0" w:rsidR="00AC3EF9" w:rsidRDefault="00673FEF" w:rsidP="00AC3EF9">
      <w:pPr>
        <w:spacing w:line="276" w:lineRule="auto"/>
        <w:jc w:val="center"/>
        <w:rPr>
          <w:rFonts w:cs="Arial"/>
        </w:rPr>
      </w:pPr>
      <w:r w:rsidRPr="00673FEF">
        <w:rPr>
          <w:rFonts w:cs="Arial"/>
        </w:rPr>
        <w:drawing>
          <wp:inline distT="0" distB="0" distL="0" distR="0" wp14:anchorId="73244E04" wp14:editId="0334E71E">
            <wp:extent cx="4542311" cy="2410031"/>
            <wp:effectExtent l="0" t="0" r="0" b="9525"/>
            <wp:docPr id="2064183790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83790" name="Imagen 1" descr="Interfaz de usuario gráfica, Aplicación, Word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2476" cy="241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15F3D" w14:textId="77777777" w:rsidR="00AC3EF9" w:rsidRPr="00F20C81" w:rsidRDefault="00AC3EF9" w:rsidP="00AC3EF9">
      <w:pPr>
        <w:pStyle w:val="Prrafodelista"/>
        <w:numPr>
          <w:ilvl w:val="0"/>
          <w:numId w:val="22"/>
        </w:numPr>
        <w:spacing w:after="160"/>
        <w:rPr>
          <w:rFonts w:cs="Arial"/>
        </w:rPr>
      </w:pPr>
      <w:r>
        <w:rPr>
          <w:rFonts w:cs="Arial"/>
        </w:rPr>
        <w:t xml:space="preserve">Dar clic en el botón </w:t>
      </w:r>
      <w:r w:rsidRPr="00F20C81">
        <w:rPr>
          <w:rFonts w:cs="Arial"/>
          <w:noProof/>
        </w:rPr>
        <w:drawing>
          <wp:inline distT="0" distB="0" distL="0" distR="0" wp14:anchorId="2E2CCFDE" wp14:editId="082F5490">
            <wp:extent cx="358445" cy="185403"/>
            <wp:effectExtent l="0" t="0" r="3810" b="5715"/>
            <wp:docPr id="11295098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0980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250" cy="19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para pasar el usuario a la tabla de </w:t>
      </w:r>
      <w:r>
        <w:rPr>
          <w:rFonts w:cs="Arial"/>
          <w:lang w:val="en-US"/>
        </w:rPr>
        <w:t>[Usuarios y funciones que tienen permisos para esta configuraci</w:t>
      </w:r>
      <w:r>
        <w:rPr>
          <w:rFonts w:cs="Arial"/>
        </w:rPr>
        <w:t>ó</w:t>
      </w:r>
      <w:r>
        <w:rPr>
          <w:rFonts w:cs="Arial"/>
          <w:lang w:val="en-US"/>
        </w:rPr>
        <w:t>n de bandeja]</w:t>
      </w:r>
    </w:p>
    <w:p w14:paraId="715E1080" w14:textId="03F26C67" w:rsidR="00D90795" w:rsidRPr="00673FEF" w:rsidRDefault="00AC3EF9" w:rsidP="00AC3EF9">
      <w:pPr>
        <w:pStyle w:val="Prrafodelista"/>
        <w:numPr>
          <w:ilvl w:val="0"/>
          <w:numId w:val="22"/>
        </w:numPr>
        <w:spacing w:after="160"/>
        <w:rPr>
          <w:rFonts w:cs="Arial"/>
        </w:rPr>
      </w:pPr>
      <w:r>
        <w:rPr>
          <w:rFonts w:cs="Arial"/>
          <w:lang w:val="en-US"/>
        </w:rPr>
        <w:t>Una vez el usuario o func</w:t>
      </w:r>
      <w:r w:rsidR="00673FEF">
        <w:rPr>
          <w:rFonts w:cs="Arial"/>
          <w:lang w:val="en-US"/>
        </w:rPr>
        <w:t>ión</w:t>
      </w:r>
      <w:r>
        <w:rPr>
          <w:rFonts w:cs="Arial"/>
          <w:lang w:val="en-US"/>
        </w:rPr>
        <w:t xml:space="preserve"> se encuentre dentro de la tabla se le</w:t>
      </w:r>
      <w:r w:rsidR="00673FEF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otorgarán los permisos correspondientes.</w:t>
      </w:r>
    </w:p>
    <w:sectPr w:rsidR="00D90795" w:rsidRPr="00673FEF" w:rsidSect="00964864">
      <w:headerReference w:type="default" r:id="rId27"/>
      <w:footerReference w:type="default" r:id="rId28"/>
      <w:pgSz w:w="11906" w:h="16838"/>
      <w:pgMar w:top="1417" w:right="1701" w:bottom="1417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C2440" w14:textId="77777777" w:rsidR="00ED3D5D" w:rsidRDefault="00ED3D5D" w:rsidP="003B2EA0">
      <w:pPr>
        <w:spacing w:after="0" w:line="240" w:lineRule="auto"/>
      </w:pPr>
      <w:r>
        <w:separator/>
      </w:r>
    </w:p>
  </w:endnote>
  <w:endnote w:type="continuationSeparator" w:id="0">
    <w:p w14:paraId="0B7E91ED" w14:textId="77777777" w:rsidR="00ED3D5D" w:rsidRDefault="00ED3D5D" w:rsidP="003B2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2A1B8" w14:textId="4F40E8F5" w:rsidR="00D24F9F" w:rsidRPr="00527EC5" w:rsidRDefault="00D24F9F" w:rsidP="00D24F9F">
    <w:pPr>
      <w:pStyle w:val="Piedepgina"/>
      <w:jc w:val="left"/>
      <w:rPr>
        <w:rFonts w:cs="Arial"/>
        <w:sz w:val="18"/>
        <w:szCs w:val="18"/>
      </w:rPr>
    </w:pPr>
    <w:r>
      <w:rPr>
        <w:rFonts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1467E5" wp14:editId="65B797A1">
              <wp:simplePos x="0" y="0"/>
              <wp:positionH relativeFrom="column">
                <wp:posOffset>1905</wp:posOffset>
              </wp:positionH>
              <wp:positionV relativeFrom="paragraph">
                <wp:posOffset>64135</wp:posOffset>
              </wp:positionV>
              <wp:extent cx="5400040" cy="0"/>
              <wp:effectExtent l="11430" t="6985" r="8255" b="12065"/>
              <wp:wrapNone/>
              <wp:docPr id="1618191497" name="Conector recto de flech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004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C1E3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45944B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" o:spid="_x0000_s1026" type="#_x0000_t32" style="position:absolute;margin-left:.15pt;margin-top:5.05pt;width:425.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" strokecolor="#0c1e3a" strokeweight="1pt"/>
          </w:pict>
        </mc:Fallback>
      </mc:AlternateContent>
    </w:r>
  </w:p>
  <w:p w14:paraId="50F373A2" w14:textId="3C593058" w:rsidR="00964864" w:rsidRPr="00527EC5" w:rsidRDefault="00964864" w:rsidP="00964864">
    <w:pPr>
      <w:pStyle w:val="Piedepgina"/>
      <w:jc w:val="left"/>
      <w:rPr>
        <w:rFonts w:cs="Arial"/>
        <w:sz w:val="18"/>
        <w:szCs w:val="18"/>
      </w:rPr>
    </w:pPr>
    <w:r w:rsidRPr="00527EC5">
      <w:rPr>
        <w:rFonts w:cs="Arial"/>
        <w:sz w:val="18"/>
        <w:szCs w:val="18"/>
      </w:rPr>
      <w:t xml:space="preserve">Elaborado por: </w:t>
    </w:r>
    <w:r w:rsidR="00D673C0">
      <w:rPr>
        <w:rFonts w:cs="Arial"/>
        <w:sz w:val="18"/>
        <w:szCs w:val="18"/>
      </w:rPr>
      <w:t>Anthony Montalvo</w:t>
    </w:r>
    <w:r w:rsidR="00D673C0">
      <w:rPr>
        <w:rFonts w:cs="Arial"/>
        <w:sz w:val="18"/>
        <w:szCs w:val="18"/>
      </w:rPr>
      <w:tab/>
      <w:t xml:space="preserve">Revisado por: Marcia </w:t>
    </w:r>
    <w:proofErr w:type="spellStart"/>
    <w:r w:rsidR="00D673C0">
      <w:rPr>
        <w:rFonts w:cs="Arial"/>
        <w:sz w:val="18"/>
        <w:szCs w:val="18"/>
      </w:rPr>
      <w:t>Conlago</w:t>
    </w:r>
    <w:proofErr w:type="spellEnd"/>
  </w:p>
  <w:p w14:paraId="26A7E824" w14:textId="3BF13E9F" w:rsidR="00964864" w:rsidRPr="00527EC5" w:rsidRDefault="00964864" w:rsidP="00964864">
    <w:pPr>
      <w:pStyle w:val="Piedepgina"/>
      <w:jc w:val="left"/>
      <w:rPr>
        <w:rFonts w:cs="Arial"/>
        <w:sz w:val="18"/>
        <w:szCs w:val="18"/>
      </w:rPr>
    </w:pPr>
    <w:r w:rsidRPr="00527EC5">
      <w:rPr>
        <w:rFonts w:cs="Arial"/>
        <w:sz w:val="18"/>
        <w:szCs w:val="18"/>
      </w:rPr>
      <w:t>Código: GUIA_</w:t>
    </w:r>
    <w:r w:rsidR="00692437">
      <w:rPr>
        <w:rFonts w:cs="Arial"/>
        <w:sz w:val="18"/>
        <w:szCs w:val="18"/>
      </w:rPr>
      <w:t>DOCUWARE</w:t>
    </w:r>
    <w:r w:rsidRPr="00527EC5">
      <w:rPr>
        <w:rFonts w:cs="Arial"/>
        <w:sz w:val="18"/>
        <w:szCs w:val="18"/>
      </w:rPr>
      <w:t>_001</w:t>
    </w:r>
  </w:p>
  <w:p w14:paraId="12818233" w14:textId="5F4F21A8" w:rsidR="00964864" w:rsidRPr="00527EC5" w:rsidRDefault="00964864" w:rsidP="00964864">
    <w:pPr>
      <w:pStyle w:val="Piedepgina"/>
      <w:jc w:val="left"/>
      <w:rPr>
        <w:rFonts w:cs="Arial"/>
        <w:sz w:val="18"/>
        <w:szCs w:val="18"/>
      </w:rPr>
    </w:pPr>
    <w:r w:rsidRPr="00527EC5">
      <w:rPr>
        <w:rFonts w:cs="Arial"/>
        <w:sz w:val="18"/>
        <w:szCs w:val="18"/>
      </w:rPr>
      <w:t xml:space="preserve">Fecha: </w:t>
    </w:r>
    <w:r w:rsidR="00692437">
      <w:rPr>
        <w:rFonts w:cs="Arial"/>
        <w:sz w:val="18"/>
        <w:szCs w:val="18"/>
      </w:rPr>
      <w:t>febrero</w:t>
    </w:r>
    <w:r w:rsidRPr="00527EC5">
      <w:rPr>
        <w:rFonts w:cs="Arial"/>
        <w:sz w:val="18"/>
        <w:szCs w:val="18"/>
      </w:rPr>
      <w:t xml:space="preserve"> 202</w:t>
    </w:r>
    <w:r w:rsidR="00692437">
      <w:rPr>
        <w:rFonts w:cs="Arial"/>
        <w:sz w:val="18"/>
        <w:szCs w:val="18"/>
      </w:rPr>
      <w:t>5</w:t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 w:rsidRPr="00527EC5">
      <w:rPr>
        <w:rFonts w:eastAsiaTheme="majorEastAsia" w:cs="Arial"/>
        <w:sz w:val="18"/>
        <w:szCs w:val="18"/>
        <w:lang w:val="es-ES"/>
      </w:rPr>
      <w:t xml:space="preserve">pág. </w:t>
    </w:r>
    <w:r w:rsidRPr="00527EC5">
      <w:rPr>
        <w:rFonts w:eastAsiaTheme="minorEastAsia" w:cs="Arial"/>
        <w:sz w:val="18"/>
        <w:szCs w:val="18"/>
      </w:rPr>
      <w:fldChar w:fldCharType="begin"/>
    </w:r>
    <w:r w:rsidRPr="00527EC5">
      <w:rPr>
        <w:rFonts w:cs="Arial"/>
        <w:sz w:val="18"/>
        <w:szCs w:val="18"/>
      </w:rPr>
      <w:instrText>PAGE    \* MERGEFORMAT</w:instrText>
    </w:r>
    <w:r w:rsidRPr="00527EC5">
      <w:rPr>
        <w:rFonts w:eastAsiaTheme="minorEastAsia" w:cs="Arial"/>
        <w:sz w:val="18"/>
        <w:szCs w:val="18"/>
      </w:rPr>
      <w:fldChar w:fldCharType="separate"/>
    </w:r>
    <w:r>
      <w:rPr>
        <w:rFonts w:eastAsiaTheme="minorEastAsia" w:cs="Arial"/>
        <w:sz w:val="18"/>
        <w:szCs w:val="18"/>
      </w:rPr>
      <w:t>1</w:t>
    </w:r>
    <w:r w:rsidRPr="00527EC5">
      <w:rPr>
        <w:rFonts w:eastAsiaTheme="majorEastAsia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257A1" w14:textId="77777777" w:rsidR="00ED3D5D" w:rsidRDefault="00ED3D5D" w:rsidP="003B2EA0">
      <w:pPr>
        <w:spacing w:after="0" w:line="240" w:lineRule="auto"/>
      </w:pPr>
      <w:r>
        <w:separator/>
      </w:r>
    </w:p>
  </w:footnote>
  <w:footnote w:type="continuationSeparator" w:id="0">
    <w:p w14:paraId="4F4EF60C" w14:textId="77777777" w:rsidR="00ED3D5D" w:rsidRDefault="00ED3D5D" w:rsidP="003B2E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74D16" w14:textId="552CF8A0" w:rsidR="00964864" w:rsidRPr="00964864" w:rsidRDefault="00964864" w:rsidP="00964864">
    <w:pPr>
      <w:pStyle w:val="Encabezado"/>
    </w:pPr>
    <w:r>
      <w:rPr>
        <w:noProof/>
      </w:rPr>
      <w:drawing>
        <wp:inline distT="0" distB="0" distL="0" distR="0" wp14:anchorId="394AE299" wp14:editId="08E3E492">
          <wp:extent cx="5398770" cy="680085"/>
          <wp:effectExtent l="0" t="0" r="0" b="0"/>
          <wp:docPr id="164773081" name="Imagen 8" descr="Forma, Rectáng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3910426" name="Imagen 8" descr="Forma, Rectángul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FE94F" w14:textId="55402BF5" w:rsidR="00964864" w:rsidRDefault="002C02D2">
    <w:pPr>
      <w:pStyle w:val="Encabezado"/>
    </w:pPr>
    <w:r>
      <w:rPr>
        <w:noProof/>
      </w:rPr>
      <w:drawing>
        <wp:inline distT="0" distB="0" distL="0" distR="0" wp14:anchorId="19E33C6F" wp14:editId="3D922D6A">
          <wp:extent cx="5398770" cy="680085"/>
          <wp:effectExtent l="0" t="0" r="0" b="0"/>
          <wp:docPr id="1372881312" name="Imagen 8" descr="Forma, Rectáng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3910426" name="Imagen 8" descr="Forma, Rectángul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C75BF"/>
    <w:multiLevelType w:val="hybridMultilevel"/>
    <w:tmpl w:val="315E3488"/>
    <w:lvl w:ilvl="0" w:tplc="FA88FB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080" w:hanging="360"/>
      </w:pPr>
    </w:lvl>
    <w:lvl w:ilvl="2" w:tplc="540A001B" w:tentative="1">
      <w:start w:val="1"/>
      <w:numFmt w:val="lowerRoman"/>
      <w:lvlText w:val="%3."/>
      <w:lvlJc w:val="right"/>
      <w:pPr>
        <w:ind w:left="1800" w:hanging="180"/>
      </w:pPr>
    </w:lvl>
    <w:lvl w:ilvl="3" w:tplc="540A000F" w:tentative="1">
      <w:start w:val="1"/>
      <w:numFmt w:val="decimal"/>
      <w:lvlText w:val="%4."/>
      <w:lvlJc w:val="left"/>
      <w:pPr>
        <w:ind w:left="2520" w:hanging="360"/>
      </w:pPr>
    </w:lvl>
    <w:lvl w:ilvl="4" w:tplc="540A0019" w:tentative="1">
      <w:start w:val="1"/>
      <w:numFmt w:val="lowerLetter"/>
      <w:lvlText w:val="%5."/>
      <w:lvlJc w:val="left"/>
      <w:pPr>
        <w:ind w:left="3240" w:hanging="360"/>
      </w:pPr>
    </w:lvl>
    <w:lvl w:ilvl="5" w:tplc="540A001B" w:tentative="1">
      <w:start w:val="1"/>
      <w:numFmt w:val="lowerRoman"/>
      <w:lvlText w:val="%6."/>
      <w:lvlJc w:val="right"/>
      <w:pPr>
        <w:ind w:left="3960" w:hanging="180"/>
      </w:pPr>
    </w:lvl>
    <w:lvl w:ilvl="6" w:tplc="540A000F" w:tentative="1">
      <w:start w:val="1"/>
      <w:numFmt w:val="decimal"/>
      <w:lvlText w:val="%7."/>
      <w:lvlJc w:val="left"/>
      <w:pPr>
        <w:ind w:left="4680" w:hanging="360"/>
      </w:pPr>
    </w:lvl>
    <w:lvl w:ilvl="7" w:tplc="540A0019" w:tentative="1">
      <w:start w:val="1"/>
      <w:numFmt w:val="lowerLetter"/>
      <w:lvlText w:val="%8."/>
      <w:lvlJc w:val="left"/>
      <w:pPr>
        <w:ind w:left="5400" w:hanging="360"/>
      </w:pPr>
    </w:lvl>
    <w:lvl w:ilvl="8" w:tplc="5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6651FB"/>
    <w:multiLevelType w:val="hybridMultilevel"/>
    <w:tmpl w:val="6F36C4D8"/>
    <w:lvl w:ilvl="0" w:tplc="540A000F">
      <w:start w:val="1"/>
      <w:numFmt w:val="decimal"/>
      <w:lvlText w:val="%1."/>
      <w:lvlJc w:val="left"/>
      <w:pPr>
        <w:ind w:left="360" w:hanging="360"/>
      </w:pPr>
    </w:lvl>
    <w:lvl w:ilvl="1" w:tplc="540A0019" w:tentative="1">
      <w:start w:val="1"/>
      <w:numFmt w:val="lowerLetter"/>
      <w:lvlText w:val="%2."/>
      <w:lvlJc w:val="left"/>
      <w:pPr>
        <w:ind w:left="1080" w:hanging="360"/>
      </w:pPr>
    </w:lvl>
    <w:lvl w:ilvl="2" w:tplc="540A001B" w:tentative="1">
      <w:start w:val="1"/>
      <w:numFmt w:val="lowerRoman"/>
      <w:lvlText w:val="%3."/>
      <w:lvlJc w:val="right"/>
      <w:pPr>
        <w:ind w:left="1800" w:hanging="180"/>
      </w:pPr>
    </w:lvl>
    <w:lvl w:ilvl="3" w:tplc="540A000F" w:tentative="1">
      <w:start w:val="1"/>
      <w:numFmt w:val="decimal"/>
      <w:lvlText w:val="%4."/>
      <w:lvlJc w:val="left"/>
      <w:pPr>
        <w:ind w:left="2520" w:hanging="360"/>
      </w:pPr>
    </w:lvl>
    <w:lvl w:ilvl="4" w:tplc="540A0019" w:tentative="1">
      <w:start w:val="1"/>
      <w:numFmt w:val="lowerLetter"/>
      <w:lvlText w:val="%5."/>
      <w:lvlJc w:val="left"/>
      <w:pPr>
        <w:ind w:left="3240" w:hanging="360"/>
      </w:pPr>
    </w:lvl>
    <w:lvl w:ilvl="5" w:tplc="540A001B" w:tentative="1">
      <w:start w:val="1"/>
      <w:numFmt w:val="lowerRoman"/>
      <w:lvlText w:val="%6."/>
      <w:lvlJc w:val="right"/>
      <w:pPr>
        <w:ind w:left="3960" w:hanging="180"/>
      </w:pPr>
    </w:lvl>
    <w:lvl w:ilvl="6" w:tplc="540A000F" w:tentative="1">
      <w:start w:val="1"/>
      <w:numFmt w:val="decimal"/>
      <w:lvlText w:val="%7."/>
      <w:lvlJc w:val="left"/>
      <w:pPr>
        <w:ind w:left="4680" w:hanging="360"/>
      </w:pPr>
    </w:lvl>
    <w:lvl w:ilvl="7" w:tplc="540A0019" w:tentative="1">
      <w:start w:val="1"/>
      <w:numFmt w:val="lowerLetter"/>
      <w:lvlText w:val="%8."/>
      <w:lvlJc w:val="left"/>
      <w:pPr>
        <w:ind w:left="5400" w:hanging="360"/>
      </w:pPr>
    </w:lvl>
    <w:lvl w:ilvl="8" w:tplc="5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586E51"/>
    <w:multiLevelType w:val="hybridMultilevel"/>
    <w:tmpl w:val="C2385060"/>
    <w:lvl w:ilvl="0" w:tplc="68A6FFD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E715E"/>
    <w:multiLevelType w:val="hybridMultilevel"/>
    <w:tmpl w:val="332C7182"/>
    <w:lvl w:ilvl="0" w:tplc="540A000F">
      <w:start w:val="1"/>
      <w:numFmt w:val="decimal"/>
      <w:lvlText w:val="%1."/>
      <w:lvlJc w:val="left"/>
      <w:pPr>
        <w:ind w:left="360" w:hanging="360"/>
      </w:pPr>
    </w:lvl>
    <w:lvl w:ilvl="1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540A001B" w:tentative="1">
      <w:start w:val="1"/>
      <w:numFmt w:val="lowerRoman"/>
      <w:lvlText w:val="%3."/>
      <w:lvlJc w:val="right"/>
      <w:pPr>
        <w:ind w:left="1800" w:hanging="180"/>
      </w:pPr>
    </w:lvl>
    <w:lvl w:ilvl="3" w:tplc="540A000F" w:tentative="1">
      <w:start w:val="1"/>
      <w:numFmt w:val="decimal"/>
      <w:lvlText w:val="%4."/>
      <w:lvlJc w:val="left"/>
      <w:pPr>
        <w:ind w:left="2520" w:hanging="360"/>
      </w:pPr>
    </w:lvl>
    <w:lvl w:ilvl="4" w:tplc="540A0019" w:tentative="1">
      <w:start w:val="1"/>
      <w:numFmt w:val="lowerLetter"/>
      <w:lvlText w:val="%5."/>
      <w:lvlJc w:val="left"/>
      <w:pPr>
        <w:ind w:left="3240" w:hanging="360"/>
      </w:pPr>
    </w:lvl>
    <w:lvl w:ilvl="5" w:tplc="540A001B" w:tentative="1">
      <w:start w:val="1"/>
      <w:numFmt w:val="lowerRoman"/>
      <w:lvlText w:val="%6."/>
      <w:lvlJc w:val="right"/>
      <w:pPr>
        <w:ind w:left="3960" w:hanging="180"/>
      </w:pPr>
    </w:lvl>
    <w:lvl w:ilvl="6" w:tplc="540A000F" w:tentative="1">
      <w:start w:val="1"/>
      <w:numFmt w:val="decimal"/>
      <w:lvlText w:val="%7."/>
      <w:lvlJc w:val="left"/>
      <w:pPr>
        <w:ind w:left="4680" w:hanging="360"/>
      </w:pPr>
    </w:lvl>
    <w:lvl w:ilvl="7" w:tplc="540A0019" w:tentative="1">
      <w:start w:val="1"/>
      <w:numFmt w:val="lowerLetter"/>
      <w:lvlText w:val="%8."/>
      <w:lvlJc w:val="left"/>
      <w:pPr>
        <w:ind w:left="5400" w:hanging="360"/>
      </w:pPr>
    </w:lvl>
    <w:lvl w:ilvl="8" w:tplc="5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846108"/>
    <w:multiLevelType w:val="hybridMultilevel"/>
    <w:tmpl w:val="9384BF3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A18D9"/>
    <w:multiLevelType w:val="hybridMultilevel"/>
    <w:tmpl w:val="92681ED4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282B99"/>
    <w:multiLevelType w:val="hybridMultilevel"/>
    <w:tmpl w:val="6EA66F6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4E2CE1"/>
    <w:multiLevelType w:val="hybridMultilevel"/>
    <w:tmpl w:val="6F36C4D8"/>
    <w:lvl w:ilvl="0" w:tplc="540A000F">
      <w:start w:val="1"/>
      <w:numFmt w:val="decimal"/>
      <w:lvlText w:val="%1."/>
      <w:lvlJc w:val="left"/>
      <w:pPr>
        <w:ind w:left="360" w:hanging="360"/>
      </w:pPr>
    </w:lvl>
    <w:lvl w:ilvl="1" w:tplc="540A0019" w:tentative="1">
      <w:start w:val="1"/>
      <w:numFmt w:val="lowerLetter"/>
      <w:lvlText w:val="%2."/>
      <w:lvlJc w:val="left"/>
      <w:pPr>
        <w:ind w:left="1080" w:hanging="360"/>
      </w:pPr>
    </w:lvl>
    <w:lvl w:ilvl="2" w:tplc="540A001B" w:tentative="1">
      <w:start w:val="1"/>
      <w:numFmt w:val="lowerRoman"/>
      <w:lvlText w:val="%3."/>
      <w:lvlJc w:val="right"/>
      <w:pPr>
        <w:ind w:left="1800" w:hanging="180"/>
      </w:pPr>
    </w:lvl>
    <w:lvl w:ilvl="3" w:tplc="540A000F" w:tentative="1">
      <w:start w:val="1"/>
      <w:numFmt w:val="decimal"/>
      <w:lvlText w:val="%4."/>
      <w:lvlJc w:val="left"/>
      <w:pPr>
        <w:ind w:left="2520" w:hanging="360"/>
      </w:pPr>
    </w:lvl>
    <w:lvl w:ilvl="4" w:tplc="540A0019" w:tentative="1">
      <w:start w:val="1"/>
      <w:numFmt w:val="lowerLetter"/>
      <w:lvlText w:val="%5."/>
      <w:lvlJc w:val="left"/>
      <w:pPr>
        <w:ind w:left="3240" w:hanging="360"/>
      </w:pPr>
    </w:lvl>
    <w:lvl w:ilvl="5" w:tplc="540A001B" w:tentative="1">
      <w:start w:val="1"/>
      <w:numFmt w:val="lowerRoman"/>
      <w:lvlText w:val="%6."/>
      <w:lvlJc w:val="right"/>
      <w:pPr>
        <w:ind w:left="3960" w:hanging="180"/>
      </w:pPr>
    </w:lvl>
    <w:lvl w:ilvl="6" w:tplc="540A000F" w:tentative="1">
      <w:start w:val="1"/>
      <w:numFmt w:val="decimal"/>
      <w:lvlText w:val="%7."/>
      <w:lvlJc w:val="left"/>
      <w:pPr>
        <w:ind w:left="4680" w:hanging="360"/>
      </w:pPr>
    </w:lvl>
    <w:lvl w:ilvl="7" w:tplc="540A0019" w:tentative="1">
      <w:start w:val="1"/>
      <w:numFmt w:val="lowerLetter"/>
      <w:lvlText w:val="%8."/>
      <w:lvlJc w:val="left"/>
      <w:pPr>
        <w:ind w:left="5400" w:hanging="360"/>
      </w:pPr>
    </w:lvl>
    <w:lvl w:ilvl="8" w:tplc="5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6580128"/>
    <w:multiLevelType w:val="hybridMultilevel"/>
    <w:tmpl w:val="CA28F32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F91C72"/>
    <w:multiLevelType w:val="hybridMultilevel"/>
    <w:tmpl w:val="9384BF3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135F4D"/>
    <w:multiLevelType w:val="hybridMultilevel"/>
    <w:tmpl w:val="7C2C2108"/>
    <w:lvl w:ilvl="0" w:tplc="531A6CC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540A0019" w:tentative="1">
      <w:start w:val="1"/>
      <w:numFmt w:val="lowerLetter"/>
      <w:lvlText w:val="%2."/>
      <w:lvlJc w:val="left"/>
      <w:pPr>
        <w:ind w:left="1080" w:hanging="360"/>
      </w:pPr>
    </w:lvl>
    <w:lvl w:ilvl="2" w:tplc="540A001B" w:tentative="1">
      <w:start w:val="1"/>
      <w:numFmt w:val="lowerRoman"/>
      <w:lvlText w:val="%3."/>
      <w:lvlJc w:val="right"/>
      <w:pPr>
        <w:ind w:left="1800" w:hanging="180"/>
      </w:pPr>
    </w:lvl>
    <w:lvl w:ilvl="3" w:tplc="540A000F" w:tentative="1">
      <w:start w:val="1"/>
      <w:numFmt w:val="decimal"/>
      <w:lvlText w:val="%4."/>
      <w:lvlJc w:val="left"/>
      <w:pPr>
        <w:ind w:left="2520" w:hanging="360"/>
      </w:pPr>
    </w:lvl>
    <w:lvl w:ilvl="4" w:tplc="540A0019" w:tentative="1">
      <w:start w:val="1"/>
      <w:numFmt w:val="lowerLetter"/>
      <w:lvlText w:val="%5."/>
      <w:lvlJc w:val="left"/>
      <w:pPr>
        <w:ind w:left="3240" w:hanging="360"/>
      </w:pPr>
    </w:lvl>
    <w:lvl w:ilvl="5" w:tplc="540A001B" w:tentative="1">
      <w:start w:val="1"/>
      <w:numFmt w:val="lowerRoman"/>
      <w:lvlText w:val="%6."/>
      <w:lvlJc w:val="right"/>
      <w:pPr>
        <w:ind w:left="3960" w:hanging="180"/>
      </w:pPr>
    </w:lvl>
    <w:lvl w:ilvl="6" w:tplc="540A000F" w:tentative="1">
      <w:start w:val="1"/>
      <w:numFmt w:val="decimal"/>
      <w:lvlText w:val="%7."/>
      <w:lvlJc w:val="left"/>
      <w:pPr>
        <w:ind w:left="4680" w:hanging="360"/>
      </w:pPr>
    </w:lvl>
    <w:lvl w:ilvl="7" w:tplc="540A0019" w:tentative="1">
      <w:start w:val="1"/>
      <w:numFmt w:val="lowerLetter"/>
      <w:lvlText w:val="%8."/>
      <w:lvlJc w:val="left"/>
      <w:pPr>
        <w:ind w:left="5400" w:hanging="360"/>
      </w:pPr>
    </w:lvl>
    <w:lvl w:ilvl="8" w:tplc="5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857374"/>
    <w:multiLevelType w:val="hybridMultilevel"/>
    <w:tmpl w:val="9384BF3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4C1744"/>
    <w:multiLevelType w:val="hybridMultilevel"/>
    <w:tmpl w:val="922290DC"/>
    <w:lvl w:ilvl="0" w:tplc="5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92B293A"/>
    <w:multiLevelType w:val="hybridMultilevel"/>
    <w:tmpl w:val="A99AF2B2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061626A"/>
    <w:multiLevelType w:val="hybridMultilevel"/>
    <w:tmpl w:val="95042B76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3F0103"/>
    <w:multiLevelType w:val="hybridMultilevel"/>
    <w:tmpl w:val="59C8CC68"/>
    <w:lvl w:ilvl="0" w:tplc="68A6FFD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540A0019" w:tentative="1">
      <w:start w:val="1"/>
      <w:numFmt w:val="lowerLetter"/>
      <w:lvlText w:val="%2."/>
      <w:lvlJc w:val="left"/>
      <w:pPr>
        <w:ind w:left="1080" w:hanging="360"/>
      </w:pPr>
    </w:lvl>
    <w:lvl w:ilvl="2" w:tplc="540A001B" w:tentative="1">
      <w:start w:val="1"/>
      <w:numFmt w:val="lowerRoman"/>
      <w:lvlText w:val="%3."/>
      <w:lvlJc w:val="right"/>
      <w:pPr>
        <w:ind w:left="1800" w:hanging="180"/>
      </w:pPr>
    </w:lvl>
    <w:lvl w:ilvl="3" w:tplc="540A000F" w:tentative="1">
      <w:start w:val="1"/>
      <w:numFmt w:val="decimal"/>
      <w:lvlText w:val="%4."/>
      <w:lvlJc w:val="left"/>
      <w:pPr>
        <w:ind w:left="2520" w:hanging="360"/>
      </w:pPr>
    </w:lvl>
    <w:lvl w:ilvl="4" w:tplc="540A0019" w:tentative="1">
      <w:start w:val="1"/>
      <w:numFmt w:val="lowerLetter"/>
      <w:lvlText w:val="%5."/>
      <w:lvlJc w:val="left"/>
      <w:pPr>
        <w:ind w:left="3240" w:hanging="360"/>
      </w:pPr>
    </w:lvl>
    <w:lvl w:ilvl="5" w:tplc="540A001B" w:tentative="1">
      <w:start w:val="1"/>
      <w:numFmt w:val="lowerRoman"/>
      <w:lvlText w:val="%6."/>
      <w:lvlJc w:val="right"/>
      <w:pPr>
        <w:ind w:left="3960" w:hanging="180"/>
      </w:pPr>
    </w:lvl>
    <w:lvl w:ilvl="6" w:tplc="540A000F" w:tentative="1">
      <w:start w:val="1"/>
      <w:numFmt w:val="decimal"/>
      <w:lvlText w:val="%7."/>
      <w:lvlJc w:val="left"/>
      <w:pPr>
        <w:ind w:left="4680" w:hanging="360"/>
      </w:pPr>
    </w:lvl>
    <w:lvl w:ilvl="7" w:tplc="540A0019" w:tentative="1">
      <w:start w:val="1"/>
      <w:numFmt w:val="lowerLetter"/>
      <w:lvlText w:val="%8."/>
      <w:lvlJc w:val="left"/>
      <w:pPr>
        <w:ind w:left="5400" w:hanging="360"/>
      </w:pPr>
    </w:lvl>
    <w:lvl w:ilvl="8" w:tplc="5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69F250F"/>
    <w:multiLevelType w:val="hybridMultilevel"/>
    <w:tmpl w:val="4D0AC7A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89186D"/>
    <w:multiLevelType w:val="hybridMultilevel"/>
    <w:tmpl w:val="559EFE80"/>
    <w:lvl w:ilvl="0" w:tplc="531A6CC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572660"/>
    <w:multiLevelType w:val="hybridMultilevel"/>
    <w:tmpl w:val="B6E4F280"/>
    <w:lvl w:ilvl="0" w:tplc="540A000F">
      <w:start w:val="1"/>
      <w:numFmt w:val="decimal"/>
      <w:lvlText w:val="%1."/>
      <w:lvlJc w:val="left"/>
      <w:pPr>
        <w:ind w:left="360" w:hanging="360"/>
      </w:pPr>
    </w:lvl>
    <w:lvl w:ilvl="1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540A001B" w:tentative="1">
      <w:start w:val="1"/>
      <w:numFmt w:val="lowerRoman"/>
      <w:lvlText w:val="%3."/>
      <w:lvlJc w:val="right"/>
      <w:pPr>
        <w:ind w:left="1800" w:hanging="180"/>
      </w:pPr>
    </w:lvl>
    <w:lvl w:ilvl="3" w:tplc="540A000F" w:tentative="1">
      <w:start w:val="1"/>
      <w:numFmt w:val="decimal"/>
      <w:lvlText w:val="%4."/>
      <w:lvlJc w:val="left"/>
      <w:pPr>
        <w:ind w:left="2520" w:hanging="360"/>
      </w:pPr>
    </w:lvl>
    <w:lvl w:ilvl="4" w:tplc="540A0019" w:tentative="1">
      <w:start w:val="1"/>
      <w:numFmt w:val="lowerLetter"/>
      <w:lvlText w:val="%5."/>
      <w:lvlJc w:val="left"/>
      <w:pPr>
        <w:ind w:left="3240" w:hanging="360"/>
      </w:pPr>
    </w:lvl>
    <w:lvl w:ilvl="5" w:tplc="540A001B" w:tentative="1">
      <w:start w:val="1"/>
      <w:numFmt w:val="lowerRoman"/>
      <w:lvlText w:val="%6."/>
      <w:lvlJc w:val="right"/>
      <w:pPr>
        <w:ind w:left="3960" w:hanging="180"/>
      </w:pPr>
    </w:lvl>
    <w:lvl w:ilvl="6" w:tplc="540A000F" w:tentative="1">
      <w:start w:val="1"/>
      <w:numFmt w:val="decimal"/>
      <w:lvlText w:val="%7."/>
      <w:lvlJc w:val="left"/>
      <w:pPr>
        <w:ind w:left="4680" w:hanging="360"/>
      </w:pPr>
    </w:lvl>
    <w:lvl w:ilvl="7" w:tplc="540A0019" w:tentative="1">
      <w:start w:val="1"/>
      <w:numFmt w:val="lowerLetter"/>
      <w:lvlText w:val="%8."/>
      <w:lvlJc w:val="left"/>
      <w:pPr>
        <w:ind w:left="5400" w:hanging="360"/>
      </w:pPr>
    </w:lvl>
    <w:lvl w:ilvl="8" w:tplc="5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2F7A4B"/>
    <w:multiLevelType w:val="hybridMultilevel"/>
    <w:tmpl w:val="92681ED4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6E50E6C"/>
    <w:multiLevelType w:val="hybridMultilevel"/>
    <w:tmpl w:val="08E8FC5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7C7CE4"/>
    <w:multiLevelType w:val="hybridMultilevel"/>
    <w:tmpl w:val="DEF06108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A16632F"/>
    <w:multiLevelType w:val="hybridMultilevel"/>
    <w:tmpl w:val="AF909216"/>
    <w:lvl w:ilvl="0" w:tplc="5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78951420">
    <w:abstractNumId w:val="13"/>
  </w:num>
  <w:num w:numId="2" w16cid:durableId="1407217464">
    <w:abstractNumId w:val="21"/>
  </w:num>
  <w:num w:numId="3" w16cid:durableId="292828632">
    <w:abstractNumId w:val="5"/>
  </w:num>
  <w:num w:numId="4" w16cid:durableId="1268655244">
    <w:abstractNumId w:val="19"/>
  </w:num>
  <w:num w:numId="5" w16cid:durableId="1782071716">
    <w:abstractNumId w:val="4"/>
  </w:num>
  <w:num w:numId="6" w16cid:durableId="1345280344">
    <w:abstractNumId w:val="11"/>
  </w:num>
  <w:num w:numId="7" w16cid:durableId="1591083094">
    <w:abstractNumId w:val="9"/>
  </w:num>
  <w:num w:numId="8" w16cid:durableId="518276688">
    <w:abstractNumId w:val="0"/>
  </w:num>
  <w:num w:numId="9" w16cid:durableId="1884174595">
    <w:abstractNumId w:val="17"/>
  </w:num>
  <w:num w:numId="10" w16cid:durableId="368724098">
    <w:abstractNumId w:val="10"/>
  </w:num>
  <w:num w:numId="11" w16cid:durableId="1051269172">
    <w:abstractNumId w:val="15"/>
  </w:num>
  <w:num w:numId="12" w16cid:durableId="869948781">
    <w:abstractNumId w:val="12"/>
  </w:num>
  <w:num w:numId="13" w16cid:durableId="917637159">
    <w:abstractNumId w:val="1"/>
  </w:num>
  <w:num w:numId="14" w16cid:durableId="1496720938">
    <w:abstractNumId w:val="18"/>
  </w:num>
  <w:num w:numId="15" w16cid:durableId="1021510819">
    <w:abstractNumId w:val="3"/>
  </w:num>
  <w:num w:numId="16" w16cid:durableId="541596057">
    <w:abstractNumId w:val="14"/>
  </w:num>
  <w:num w:numId="17" w16cid:durableId="960693671">
    <w:abstractNumId w:val="22"/>
  </w:num>
  <w:num w:numId="18" w16cid:durableId="551383249">
    <w:abstractNumId w:val="2"/>
  </w:num>
  <w:num w:numId="19" w16cid:durableId="1911694933">
    <w:abstractNumId w:val="7"/>
  </w:num>
  <w:num w:numId="20" w16cid:durableId="126902434">
    <w:abstractNumId w:val="20"/>
  </w:num>
  <w:num w:numId="21" w16cid:durableId="1501117693">
    <w:abstractNumId w:val="8"/>
  </w:num>
  <w:num w:numId="22" w16cid:durableId="1131823872">
    <w:abstractNumId w:val="6"/>
  </w:num>
  <w:num w:numId="23" w16cid:durableId="174595577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6B"/>
    <w:rsid w:val="00000291"/>
    <w:rsid w:val="00071ECB"/>
    <w:rsid w:val="0009284B"/>
    <w:rsid w:val="00095ED0"/>
    <w:rsid w:val="00096897"/>
    <w:rsid w:val="000A57B0"/>
    <w:rsid w:val="000B78E0"/>
    <w:rsid w:val="000E404C"/>
    <w:rsid w:val="0012725A"/>
    <w:rsid w:val="00134BFF"/>
    <w:rsid w:val="001600CE"/>
    <w:rsid w:val="00171EAF"/>
    <w:rsid w:val="001D09A4"/>
    <w:rsid w:val="00203253"/>
    <w:rsid w:val="00203804"/>
    <w:rsid w:val="00204F6D"/>
    <w:rsid w:val="00205006"/>
    <w:rsid w:val="002260D7"/>
    <w:rsid w:val="002273B7"/>
    <w:rsid w:val="00232E7B"/>
    <w:rsid w:val="00241E52"/>
    <w:rsid w:val="002434F4"/>
    <w:rsid w:val="00247902"/>
    <w:rsid w:val="002619E2"/>
    <w:rsid w:val="00271918"/>
    <w:rsid w:val="002C02D2"/>
    <w:rsid w:val="002C03AB"/>
    <w:rsid w:val="002D489C"/>
    <w:rsid w:val="002E0B79"/>
    <w:rsid w:val="00302F91"/>
    <w:rsid w:val="00333656"/>
    <w:rsid w:val="00351448"/>
    <w:rsid w:val="0036465F"/>
    <w:rsid w:val="0037253B"/>
    <w:rsid w:val="003A0361"/>
    <w:rsid w:val="003B2EA0"/>
    <w:rsid w:val="003D484A"/>
    <w:rsid w:val="003E2A27"/>
    <w:rsid w:val="003E7D21"/>
    <w:rsid w:val="004253B7"/>
    <w:rsid w:val="004458AC"/>
    <w:rsid w:val="00452FC0"/>
    <w:rsid w:val="00466BDD"/>
    <w:rsid w:val="00490767"/>
    <w:rsid w:val="00492657"/>
    <w:rsid w:val="004935A6"/>
    <w:rsid w:val="004A7794"/>
    <w:rsid w:val="004A7D38"/>
    <w:rsid w:val="004B106B"/>
    <w:rsid w:val="004C152A"/>
    <w:rsid w:val="004F1ED7"/>
    <w:rsid w:val="00576E70"/>
    <w:rsid w:val="005A3849"/>
    <w:rsid w:val="005A545F"/>
    <w:rsid w:val="005D39DD"/>
    <w:rsid w:val="00600A00"/>
    <w:rsid w:val="00633DAD"/>
    <w:rsid w:val="006523FD"/>
    <w:rsid w:val="00671497"/>
    <w:rsid w:val="00671E05"/>
    <w:rsid w:val="00673FEF"/>
    <w:rsid w:val="0067799E"/>
    <w:rsid w:val="00682662"/>
    <w:rsid w:val="00692437"/>
    <w:rsid w:val="00692507"/>
    <w:rsid w:val="006A526C"/>
    <w:rsid w:val="006C1860"/>
    <w:rsid w:val="006D2922"/>
    <w:rsid w:val="006F4519"/>
    <w:rsid w:val="0074122E"/>
    <w:rsid w:val="00741E57"/>
    <w:rsid w:val="00745645"/>
    <w:rsid w:val="008269EB"/>
    <w:rsid w:val="00891B9F"/>
    <w:rsid w:val="008A537E"/>
    <w:rsid w:val="008D6416"/>
    <w:rsid w:val="0090058A"/>
    <w:rsid w:val="00906109"/>
    <w:rsid w:val="00921C3A"/>
    <w:rsid w:val="0092764F"/>
    <w:rsid w:val="00964864"/>
    <w:rsid w:val="00972E00"/>
    <w:rsid w:val="00977CE5"/>
    <w:rsid w:val="00985C59"/>
    <w:rsid w:val="009A3FAA"/>
    <w:rsid w:val="009C022A"/>
    <w:rsid w:val="009C716F"/>
    <w:rsid w:val="009C7236"/>
    <w:rsid w:val="009D0AE1"/>
    <w:rsid w:val="009F6AA0"/>
    <w:rsid w:val="00A20FE9"/>
    <w:rsid w:val="00A37066"/>
    <w:rsid w:val="00A4523F"/>
    <w:rsid w:val="00A561BF"/>
    <w:rsid w:val="00A60D66"/>
    <w:rsid w:val="00A862BA"/>
    <w:rsid w:val="00AC2D99"/>
    <w:rsid w:val="00AC3EF9"/>
    <w:rsid w:val="00AE4F7F"/>
    <w:rsid w:val="00AF45E2"/>
    <w:rsid w:val="00B13FF2"/>
    <w:rsid w:val="00B4301A"/>
    <w:rsid w:val="00B564FA"/>
    <w:rsid w:val="00B65B79"/>
    <w:rsid w:val="00B67CCC"/>
    <w:rsid w:val="00B9553E"/>
    <w:rsid w:val="00BB3ABD"/>
    <w:rsid w:val="00BB3CE7"/>
    <w:rsid w:val="00BC7649"/>
    <w:rsid w:val="00BE52F4"/>
    <w:rsid w:val="00C029E5"/>
    <w:rsid w:val="00C34CB7"/>
    <w:rsid w:val="00C45CDC"/>
    <w:rsid w:val="00CD1F9B"/>
    <w:rsid w:val="00CD47F5"/>
    <w:rsid w:val="00CE1ECB"/>
    <w:rsid w:val="00CF2D42"/>
    <w:rsid w:val="00D0361E"/>
    <w:rsid w:val="00D05626"/>
    <w:rsid w:val="00D24F9F"/>
    <w:rsid w:val="00D52AC2"/>
    <w:rsid w:val="00D673C0"/>
    <w:rsid w:val="00D77098"/>
    <w:rsid w:val="00D864DB"/>
    <w:rsid w:val="00D90795"/>
    <w:rsid w:val="00D95AB0"/>
    <w:rsid w:val="00DB3010"/>
    <w:rsid w:val="00DD0804"/>
    <w:rsid w:val="00DE6350"/>
    <w:rsid w:val="00DE6EB6"/>
    <w:rsid w:val="00E02CE7"/>
    <w:rsid w:val="00E325CE"/>
    <w:rsid w:val="00E36E56"/>
    <w:rsid w:val="00E869D8"/>
    <w:rsid w:val="00E94387"/>
    <w:rsid w:val="00ED3D5D"/>
    <w:rsid w:val="00F13BDB"/>
    <w:rsid w:val="00F25AE8"/>
    <w:rsid w:val="00F71CC6"/>
    <w:rsid w:val="00F835F7"/>
    <w:rsid w:val="00FA4B4B"/>
    <w:rsid w:val="00FC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1ECC89"/>
  <w15:chartTrackingRefBased/>
  <w15:docId w15:val="{CD957E37-30DD-437A-BFAC-083FB455F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F7F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C18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2376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036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2376B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B106B"/>
    <w:rPr>
      <w:rFonts w:cs="Times New Roman"/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B106B"/>
    <w:pPr>
      <w:spacing w:after="200" w:line="276" w:lineRule="auto"/>
      <w:ind w:left="720"/>
      <w:contextualSpacing/>
    </w:pPr>
    <w:rPr>
      <w:rFonts w:eastAsia="Times New Roman" w:cs="Times New Roman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B2E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2EA0"/>
  </w:style>
  <w:style w:type="paragraph" w:styleId="Piedepgina">
    <w:name w:val="footer"/>
    <w:basedOn w:val="Normal"/>
    <w:link w:val="PiedepginaCar"/>
    <w:uiPriority w:val="99"/>
    <w:unhideWhenUsed/>
    <w:rsid w:val="003B2E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2EA0"/>
  </w:style>
  <w:style w:type="table" w:styleId="Tablaconcuadrcula">
    <w:name w:val="Table Grid"/>
    <w:basedOn w:val="Tablanormal"/>
    <w:uiPriority w:val="39"/>
    <w:rsid w:val="00A56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6C1860"/>
    <w:rPr>
      <w:rFonts w:asciiTheme="majorHAnsi" w:eastAsiaTheme="majorEastAsia" w:hAnsiTheme="majorHAnsi" w:cstheme="majorBidi"/>
      <w:color w:val="02376B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03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0361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D0361E"/>
    <w:rPr>
      <w:rFonts w:asciiTheme="majorHAnsi" w:eastAsiaTheme="majorEastAsia" w:hAnsiTheme="majorHAnsi" w:cstheme="majorBidi"/>
      <w:color w:val="02376B" w:themeColor="accent1" w:themeShade="BF"/>
      <w:sz w:val="26"/>
      <w:szCs w:val="26"/>
    </w:rPr>
  </w:style>
  <w:style w:type="paragraph" w:styleId="TDC1">
    <w:name w:val="toc 1"/>
    <w:basedOn w:val="Normal"/>
    <w:next w:val="Normal"/>
    <w:autoRedefine/>
    <w:uiPriority w:val="39"/>
    <w:unhideWhenUsed/>
    <w:rsid w:val="00F25AE8"/>
    <w:pPr>
      <w:tabs>
        <w:tab w:val="right" w:leader="dot" w:pos="8494"/>
      </w:tabs>
      <w:spacing w:after="100"/>
      <w:jc w:val="center"/>
    </w:pPr>
    <w:rPr>
      <w:rFonts w:asciiTheme="majorHAnsi" w:eastAsiaTheme="majorEastAsia" w:hAnsiTheme="majorHAnsi" w:cstheme="majorBidi"/>
      <w:bCs/>
      <w:noProof/>
      <w:color w:val="02376B" w:themeColor="accent1" w:themeShade="BF"/>
      <w:sz w:val="28"/>
      <w:szCs w:val="28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964864"/>
    <w:pPr>
      <w:spacing w:after="0" w:line="240" w:lineRule="auto"/>
      <w:ind w:left="220" w:hanging="220"/>
    </w:pPr>
  </w:style>
  <w:style w:type="paragraph" w:styleId="TtuloTDC">
    <w:name w:val="TOC Heading"/>
    <w:basedOn w:val="Ttulo1"/>
    <w:next w:val="Normal"/>
    <w:uiPriority w:val="39"/>
    <w:unhideWhenUsed/>
    <w:qFormat/>
    <w:rsid w:val="00964864"/>
    <w:pPr>
      <w:outlineLvl w:val="9"/>
    </w:pPr>
  </w:style>
  <w:style w:type="paragraph" w:styleId="TDC2">
    <w:name w:val="toc 2"/>
    <w:basedOn w:val="Normal"/>
    <w:next w:val="Normal"/>
    <w:autoRedefine/>
    <w:uiPriority w:val="39"/>
    <w:unhideWhenUsed/>
    <w:rsid w:val="0092764F"/>
    <w:pPr>
      <w:spacing w:after="100"/>
      <w:ind w:left="220"/>
    </w:pPr>
  </w:style>
  <w:style w:type="character" w:styleId="Hipervnculovisitado">
    <w:name w:val="FollowedHyperlink"/>
    <w:basedOn w:val="Fuentedeprrafopredeter"/>
    <w:uiPriority w:val="99"/>
    <w:semiHidden/>
    <w:unhideWhenUsed/>
    <w:rsid w:val="00AC3E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docu.flacso.edu.ec/docuware/Settings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filehorse.com/es/descargar-silverlight-64/descargar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u.flacso.edu.ec/docuware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Personalizado 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34A90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1DCCF-43CD-4DD2-B589-421FD3958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478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CONLAGO</dc:creator>
  <cp:keywords/>
  <dc:description/>
  <cp:lastModifiedBy>Desarrollo TI</cp:lastModifiedBy>
  <cp:revision>5</cp:revision>
  <cp:lastPrinted>2024-12-10T21:08:00Z</cp:lastPrinted>
  <dcterms:created xsi:type="dcterms:W3CDTF">2025-02-04T15:55:00Z</dcterms:created>
  <dcterms:modified xsi:type="dcterms:W3CDTF">2025-02-04T16:31:00Z</dcterms:modified>
</cp:coreProperties>
</file>