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01D3F" w14:textId="77777777" w:rsidR="00CF6C01" w:rsidRPr="00E1747E" w:rsidRDefault="002241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1747E">
        <w:rPr>
          <w:rFonts w:ascii="Times New Roman" w:hAnsi="Times New Roman" w:cs="Times New Roman"/>
          <w:b/>
          <w:sz w:val="28"/>
          <w:szCs w:val="28"/>
        </w:rPr>
        <w:t xml:space="preserve">Selección de textos </w:t>
      </w:r>
      <w:r w:rsidR="001A7C39" w:rsidRPr="00E1747E">
        <w:rPr>
          <w:rFonts w:ascii="Times New Roman" w:hAnsi="Times New Roman" w:cs="Times New Roman"/>
          <w:b/>
          <w:sz w:val="28"/>
          <w:szCs w:val="28"/>
        </w:rPr>
        <w:t xml:space="preserve">y evaluación </w:t>
      </w:r>
    </w:p>
    <w:bookmarkEnd w:id="0"/>
    <w:p w14:paraId="391EA353" w14:textId="77777777" w:rsidR="009E48CA" w:rsidRDefault="009E48CA" w:rsidP="009E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9E48CA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14:paraId="676C6BC9" w14:textId="77777777" w:rsidR="00710DD4" w:rsidRPr="004567B8" w:rsidRDefault="00E70801" w:rsidP="005120F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Los autores que </w:t>
      </w:r>
      <w:r w:rsidR="00A45FC5">
        <w:rPr>
          <w:rFonts w:ascii="Times New Roman" w:eastAsia="Times New Roman" w:hAnsi="Times New Roman" w:cs="Times New Roman"/>
          <w:sz w:val="24"/>
          <w:szCs w:val="24"/>
          <w:lang w:eastAsia="es-EC"/>
        </w:rPr>
        <w:t>envíen textos para postular a su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publicación en </w:t>
      </w:r>
      <w:r w:rsidRPr="00BE4863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 xml:space="preserve">Revista </w:t>
      </w:r>
      <w:r w:rsidR="004567B8" w:rsidRPr="00BE4863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>CIVITIC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5120F3" w:rsidRPr="005120F3">
        <w:rPr>
          <w:rFonts w:ascii="Times New Roman" w:eastAsia="Times New Roman" w:hAnsi="Times New Roman" w:cs="Times New Roman"/>
          <w:sz w:val="24"/>
          <w:szCs w:val="24"/>
          <w:lang w:eastAsia="es-EC"/>
        </w:rPr>
        <w:t>recibirá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n</w:t>
      </w:r>
      <w:r w:rsidR="005120F3" w:rsidRPr="005120F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 mensaje de confirmación </w:t>
      </w:r>
      <w:r w:rsidR="00E63F1B">
        <w:rPr>
          <w:rFonts w:ascii="Times New Roman" w:eastAsia="Times New Roman" w:hAnsi="Times New Roman" w:cs="Times New Roman"/>
          <w:sz w:val="24"/>
          <w:szCs w:val="24"/>
          <w:lang w:eastAsia="es-EC"/>
        </w:rPr>
        <w:t>de rece</w:t>
      </w:r>
      <w:r w:rsidR="000C5B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pción 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e</w:t>
      </w:r>
      <w:r w:rsidR="000C5B75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n un plazo </w:t>
      </w:r>
      <w:r w:rsidR="000C5B75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de </w:t>
      </w:r>
      <w:r w:rsidR="004D5CE8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un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 semana. </w:t>
      </w:r>
      <w:r w:rsidR="007A51E6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La resolución final sobre la publicación de</w:t>
      </w:r>
      <w:r w:rsidR="006907A9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los</w:t>
      </w:r>
      <w:r w:rsidR="006803C3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7A51E6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textos se comunicará </w:t>
      </w:r>
      <w:r w:rsidR="00F75B8A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dentro de</w:t>
      </w:r>
      <w:r w:rsidR="007A51E6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un </w:t>
      </w:r>
      <w:r w:rsidR="007928C1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plazo de 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seis meses (</w:t>
      </w:r>
      <w:r w:rsidR="003E178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las cuales 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podrían </w:t>
      </w:r>
      <w:r w:rsidR="003E178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ampliarse en 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circunstancias </w:t>
      </w:r>
      <w:r w:rsidR="003E1788">
        <w:rPr>
          <w:rFonts w:ascii="Times New Roman" w:eastAsia="Times New Roman" w:hAnsi="Times New Roman" w:cs="Times New Roman"/>
          <w:sz w:val="24"/>
          <w:szCs w:val="24"/>
          <w:lang w:eastAsia="es-EC"/>
        </w:rPr>
        <w:t>especiales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). </w:t>
      </w:r>
    </w:p>
    <w:p w14:paraId="456FE68B" w14:textId="77777777" w:rsidR="005120F3" w:rsidRDefault="009E55F6" w:rsidP="00710DD4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1630CB27" w14:textId="77777777" w:rsidR="00DB178B" w:rsidRDefault="00805D42" w:rsidP="00AB7D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lang w:eastAsia="es-EC"/>
        </w:rPr>
        <w:t>E</w:t>
      </w:r>
      <w:r w:rsidR="001C0F0C">
        <w:rPr>
          <w:lang w:eastAsia="es-EC"/>
        </w:rPr>
        <w:t>l Co</w:t>
      </w:r>
      <w:r w:rsidR="00450702">
        <w:rPr>
          <w:lang w:eastAsia="es-EC"/>
        </w:rPr>
        <w:t>mité</w:t>
      </w:r>
      <w:r w:rsidR="001C0F0C">
        <w:rPr>
          <w:lang w:eastAsia="es-EC"/>
        </w:rPr>
        <w:t xml:space="preserve"> </w:t>
      </w:r>
      <w:r w:rsidR="00724BB4">
        <w:rPr>
          <w:lang w:eastAsia="es-EC"/>
        </w:rPr>
        <w:t>E</w:t>
      </w:r>
      <w:r w:rsidR="001C0F0C">
        <w:rPr>
          <w:lang w:eastAsia="es-EC"/>
        </w:rPr>
        <w:t>ditorial</w:t>
      </w:r>
      <w:r>
        <w:rPr>
          <w:lang w:eastAsia="es-EC"/>
        </w:rPr>
        <w:t xml:space="preserve"> seleccionará </w:t>
      </w:r>
      <w:r w:rsidR="00587F7E">
        <w:rPr>
          <w:lang w:eastAsia="es-EC"/>
        </w:rPr>
        <w:t xml:space="preserve">los artículos </w:t>
      </w:r>
      <w:r w:rsidR="00911848">
        <w:rPr>
          <w:lang w:eastAsia="es-EC"/>
        </w:rPr>
        <w:t xml:space="preserve">que se alineen </w:t>
      </w:r>
      <w:r w:rsidR="002B2048">
        <w:rPr>
          <w:lang w:eastAsia="es-EC"/>
        </w:rPr>
        <w:t>con</w:t>
      </w:r>
      <w:r w:rsidR="008E2632">
        <w:rPr>
          <w:lang w:eastAsia="es-EC"/>
        </w:rPr>
        <w:t xml:space="preserve"> los temas</w:t>
      </w:r>
      <w:r>
        <w:rPr>
          <w:lang w:eastAsia="es-EC"/>
        </w:rPr>
        <w:t xml:space="preserve"> </w:t>
      </w:r>
      <w:r w:rsidR="001E1F57">
        <w:rPr>
          <w:lang w:eastAsia="es-EC"/>
        </w:rPr>
        <w:t xml:space="preserve">tratados en la </w:t>
      </w:r>
      <w:r w:rsidR="006803C3">
        <w:rPr>
          <w:lang w:eastAsia="es-EC"/>
        </w:rPr>
        <w:t xml:space="preserve">publicación </w:t>
      </w:r>
      <w:r w:rsidR="00C66845">
        <w:rPr>
          <w:lang w:eastAsia="es-EC"/>
        </w:rPr>
        <w:t>y que cumpla</w:t>
      </w:r>
      <w:r w:rsidR="00DD0E2D">
        <w:rPr>
          <w:lang w:eastAsia="es-EC"/>
        </w:rPr>
        <w:t>n con</w:t>
      </w:r>
      <w:r w:rsidR="00C66845">
        <w:rPr>
          <w:lang w:eastAsia="es-EC"/>
        </w:rPr>
        <w:t xml:space="preserve"> las </w:t>
      </w:r>
      <w:r w:rsidR="00FF1A96" w:rsidRPr="00E342F8">
        <w:rPr>
          <w:i/>
          <w:lang w:eastAsia="es-EC"/>
        </w:rPr>
        <w:t>políticas editoriales</w:t>
      </w:r>
      <w:r w:rsidR="00FF1A96">
        <w:rPr>
          <w:lang w:eastAsia="es-EC"/>
        </w:rPr>
        <w:t xml:space="preserve"> de </w:t>
      </w:r>
      <w:r w:rsidR="00FF1A96" w:rsidRPr="001C0680">
        <w:rPr>
          <w:i/>
          <w:lang w:eastAsia="es-EC"/>
        </w:rPr>
        <w:t xml:space="preserve">Revista </w:t>
      </w:r>
      <w:r w:rsidR="004567B8" w:rsidRPr="001C0680">
        <w:rPr>
          <w:i/>
          <w:lang w:eastAsia="es-EC"/>
        </w:rPr>
        <w:t>CIVITIC</w:t>
      </w:r>
      <w:r w:rsidR="00FF1A96">
        <w:rPr>
          <w:lang w:eastAsia="es-EC"/>
        </w:rPr>
        <w:t>.</w:t>
      </w:r>
      <w:r w:rsidR="00AB7DC7" w:rsidRPr="00AB7DC7">
        <w:t xml:space="preserve"> </w:t>
      </w:r>
    </w:p>
    <w:p w14:paraId="19EBBF85" w14:textId="77777777" w:rsidR="00DB178B" w:rsidRDefault="00DB178B" w:rsidP="008A5B5B">
      <w:pPr>
        <w:pStyle w:val="Prrafodelista"/>
      </w:pPr>
    </w:p>
    <w:p w14:paraId="70EC4B3E" w14:textId="68EE52CF" w:rsidR="00AB7DC7" w:rsidRDefault="007B0744" w:rsidP="00AB7DC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El Co</w:t>
      </w:r>
      <w:r w:rsidR="00450702">
        <w:t>mité</w:t>
      </w:r>
      <w:r>
        <w:t xml:space="preserve"> s</w:t>
      </w:r>
      <w:r w:rsidR="00AB7DC7" w:rsidRPr="006E4E54">
        <w:t xml:space="preserve">e reserva el derecho a decidir sobre la </w:t>
      </w:r>
      <w:r w:rsidR="00724BB4" w:rsidRPr="006E4E54">
        <w:t>publicación</w:t>
      </w:r>
      <w:r w:rsidR="00AB7DC7" w:rsidRPr="006E4E54">
        <w:t xml:space="preserve"> de los trabajos, </w:t>
      </w:r>
      <w:r w:rsidR="00724BB4" w:rsidRPr="006E4E54">
        <w:t>así</w:t>
      </w:r>
      <w:r w:rsidR="00AB7DC7" w:rsidRPr="006E4E54">
        <w:t xml:space="preserve">́ como el </w:t>
      </w:r>
      <w:r w:rsidR="00724BB4" w:rsidRPr="006E4E54">
        <w:t>número</w:t>
      </w:r>
      <w:r w:rsidR="00AB7DC7" w:rsidRPr="006E4E54">
        <w:t xml:space="preserve"> y la </w:t>
      </w:r>
      <w:r w:rsidR="00724BB4" w:rsidRPr="006E4E54">
        <w:t>sección</w:t>
      </w:r>
      <w:r w:rsidR="00AB7DC7" w:rsidRPr="006E4E54">
        <w:t xml:space="preserve"> en la que </w:t>
      </w:r>
      <w:r w:rsidR="00724BB4" w:rsidRPr="006E4E54">
        <w:t>aparecerán</w:t>
      </w:r>
      <w:r w:rsidR="00AB7DC7" w:rsidRPr="006E4E54">
        <w:t xml:space="preserve">. </w:t>
      </w:r>
    </w:p>
    <w:p w14:paraId="340F872E" w14:textId="77777777" w:rsidR="00710DD4" w:rsidRPr="00710DD4" w:rsidRDefault="00710DD4" w:rsidP="00710DD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52C1BAB7" w14:textId="77777777" w:rsidR="00C1446C" w:rsidRPr="00C1446C" w:rsidRDefault="00710DD4" w:rsidP="00450702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L</w:t>
      </w:r>
      <w:r w:rsidR="00C66845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os textos seleccionados </w:t>
      </w:r>
      <w:r w:rsidR="006803C3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pasarán 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a manos de d</w:t>
      </w:r>
      <w:r w:rsidR="00971080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os revisores,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quienes son </w:t>
      </w:r>
      <w:r w:rsidR="00AD06AD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especialistas en el tema correspondiente</w:t>
      </w:r>
      <w:r w:rsid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(pueden ser </w:t>
      </w:r>
      <w:r w:rsidR="00450702" w:rsidRP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>miembro</w:t>
      </w:r>
      <w:r w:rsid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>s</w:t>
      </w:r>
      <w:r w:rsidR="00450702" w:rsidRP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del Co</w:t>
      </w:r>
      <w:r w:rsid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mité </w:t>
      </w:r>
      <w:r w:rsidR="00450702" w:rsidRP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>Editorial o evaluador</w:t>
      </w:r>
      <w:r w:rsid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>es</w:t>
      </w:r>
      <w:r w:rsidR="00450702" w:rsidRP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externo</w:t>
      </w:r>
      <w:r w:rsidR="00450702">
        <w:rPr>
          <w:rFonts w:ascii="Times New Roman" w:eastAsia="Times New Roman" w:hAnsi="Times New Roman" w:cs="Times New Roman"/>
          <w:sz w:val="24"/>
          <w:szCs w:val="24"/>
          <w:lang w:eastAsia="es-EC"/>
        </w:rPr>
        <w:t>s)</w:t>
      </w:r>
      <w:r w:rsidR="00AD06AD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. Ellos </w:t>
      </w:r>
      <w:r w:rsidR="00E70801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realizará</w:t>
      </w:r>
      <w:r w:rsidR="00AD06AD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n</w:t>
      </w:r>
      <w:r w:rsidR="00E70801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AD06AD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correcciones y comentarios sobre los artículos, y estos se remitirán a los autores, quienes deberán incorpor</w:t>
      </w:r>
      <w:r w:rsidR="00C1079E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ar y resolver las observaciones </w:t>
      </w:r>
      <w:r w:rsidR="00AD06AD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un plazo de </w:t>
      </w:r>
      <w:r w:rsidR="004567B8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cuatro</w:t>
      </w:r>
      <w:r w:rsid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semanas</w:t>
      </w:r>
      <w:r w:rsidR="00AD06AD" w:rsidRPr="004567B8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="00D02345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Los textos aprobados pasarán a </w:t>
      </w:r>
      <w:r w:rsidR="00C54124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la fase de </w:t>
      </w:r>
      <w:r w:rsidR="00D02345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corrección de estilo</w:t>
      </w:r>
      <w:r w:rsidR="00DF7858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, previa a su publicación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(</w:t>
      </w:r>
      <w:r w:rsidR="00C1446C" w:rsidRPr="00C1446C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>Revista</w:t>
      </w:r>
      <w:r w:rsidR="00C1446C" w:rsidRPr="00C1446C">
        <w:rPr>
          <w:i/>
        </w:rPr>
        <w:t xml:space="preserve"> </w:t>
      </w:r>
      <w:r w:rsidR="004567B8" w:rsidRPr="00C1446C">
        <w:rPr>
          <w:rFonts w:ascii="Times New Roman" w:eastAsia="Times New Roman" w:hAnsi="Times New Roman" w:cs="Times New Roman"/>
          <w:i/>
          <w:sz w:val="24"/>
          <w:szCs w:val="24"/>
          <w:lang w:eastAsia="es-EC"/>
        </w:rPr>
        <w:t>CIVITIC</w:t>
      </w:r>
      <w:r w:rsidR="004567B8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C1446C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se reserva el derecho de realizar la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correcciones </w:t>
      </w:r>
      <w:r w:rsidR="00C1446C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 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edición que considere necesaria</w:t>
      </w:r>
      <w:r w:rsidR="00C1446C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s para 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asegurar la calidad de</w:t>
      </w:r>
      <w:r w:rsidR="00EB7B7D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cada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="00C1446C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trabajo</w:t>
      </w:r>
      <w:r w:rsid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)</w:t>
      </w:r>
      <w:r w:rsidR="00C1446C" w:rsidRPr="00C1446C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</w:p>
    <w:p w14:paraId="6D24D180" w14:textId="77777777" w:rsidR="004830B4" w:rsidRDefault="004830B4" w:rsidP="004830B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s-EC"/>
        </w:rPr>
      </w:pPr>
    </w:p>
    <w:p w14:paraId="3885FF3B" w14:textId="77777777" w:rsidR="005120F3" w:rsidRDefault="005120F3" w:rsidP="005120F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079D4B49" w14:textId="77777777" w:rsidR="005120F3" w:rsidRPr="005120F3" w:rsidRDefault="009E55F6" w:rsidP="005120F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14:paraId="385DE29F" w14:textId="77777777" w:rsidR="009E48CA" w:rsidRPr="009E48CA" w:rsidRDefault="009E48CA" w:rsidP="009E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9E48CA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14:paraId="04CBC2F6" w14:textId="77777777" w:rsidR="009E48CA" w:rsidRPr="009E48CA" w:rsidRDefault="009E48CA" w:rsidP="009E4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9E48CA">
        <w:rPr>
          <w:rFonts w:ascii="Times New Roman" w:eastAsia="Times New Roman" w:hAnsi="Times New Roman" w:cs="Times New Roman"/>
          <w:sz w:val="24"/>
          <w:szCs w:val="24"/>
          <w:lang w:eastAsia="es-EC"/>
        </w:rPr>
        <w:t> </w:t>
      </w:r>
    </w:p>
    <w:p w14:paraId="1802F8A3" w14:textId="77777777" w:rsidR="00AE16BF" w:rsidRPr="00AE16BF" w:rsidRDefault="00AE16BF">
      <w:pPr>
        <w:rPr>
          <w:rFonts w:ascii="Times New Roman" w:hAnsi="Times New Roman" w:cs="Times New Roman"/>
          <w:b/>
          <w:sz w:val="28"/>
          <w:szCs w:val="28"/>
        </w:rPr>
      </w:pPr>
    </w:p>
    <w:sectPr w:rsidR="00AE16BF" w:rsidRPr="00AE1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8B050A" w16cid:durableId="214D7E3D"/>
  <w16cid:commentId w16cid:paraId="3E8DE7E0" w16cid:durableId="214D7E3E"/>
  <w16cid:commentId w16cid:paraId="74EAFC78" w16cid:durableId="214D7E3F"/>
  <w16cid:commentId w16cid:paraId="31351CB1" w16cid:durableId="214D7E4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058F0"/>
    <w:multiLevelType w:val="hybridMultilevel"/>
    <w:tmpl w:val="54A8454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F27C1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D124E"/>
    <w:multiLevelType w:val="hybridMultilevel"/>
    <w:tmpl w:val="6A443D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F"/>
    <w:rsid w:val="00026A6C"/>
    <w:rsid w:val="000C5B75"/>
    <w:rsid w:val="001A7C39"/>
    <w:rsid w:val="001B5D7F"/>
    <w:rsid w:val="001C0680"/>
    <w:rsid w:val="001C0F0C"/>
    <w:rsid w:val="001E1F57"/>
    <w:rsid w:val="00224189"/>
    <w:rsid w:val="002B2048"/>
    <w:rsid w:val="002B3092"/>
    <w:rsid w:val="002E1416"/>
    <w:rsid w:val="002E2554"/>
    <w:rsid w:val="003C00D8"/>
    <w:rsid w:val="003E1788"/>
    <w:rsid w:val="0044235C"/>
    <w:rsid w:val="00450702"/>
    <w:rsid w:val="004567B8"/>
    <w:rsid w:val="004830B4"/>
    <w:rsid w:val="004D5CE8"/>
    <w:rsid w:val="004F006A"/>
    <w:rsid w:val="005120F3"/>
    <w:rsid w:val="0055667A"/>
    <w:rsid w:val="00564BB7"/>
    <w:rsid w:val="00587F7E"/>
    <w:rsid w:val="005C0CE4"/>
    <w:rsid w:val="006803C3"/>
    <w:rsid w:val="006907A9"/>
    <w:rsid w:val="006D7FF6"/>
    <w:rsid w:val="00710DD4"/>
    <w:rsid w:val="00724BB4"/>
    <w:rsid w:val="007928C1"/>
    <w:rsid w:val="007A51E6"/>
    <w:rsid w:val="007B0744"/>
    <w:rsid w:val="00805D42"/>
    <w:rsid w:val="00823018"/>
    <w:rsid w:val="008A5B5B"/>
    <w:rsid w:val="008E2632"/>
    <w:rsid w:val="00911848"/>
    <w:rsid w:val="0096565F"/>
    <w:rsid w:val="00971080"/>
    <w:rsid w:val="009E48CA"/>
    <w:rsid w:val="009E55F6"/>
    <w:rsid w:val="00A27964"/>
    <w:rsid w:val="00A45FC5"/>
    <w:rsid w:val="00AB7DC7"/>
    <w:rsid w:val="00AD06AD"/>
    <w:rsid w:val="00AE16BF"/>
    <w:rsid w:val="00AF3BAF"/>
    <w:rsid w:val="00AF77C9"/>
    <w:rsid w:val="00B3465C"/>
    <w:rsid w:val="00B35552"/>
    <w:rsid w:val="00BE3AC8"/>
    <w:rsid w:val="00BE4863"/>
    <w:rsid w:val="00C1079E"/>
    <w:rsid w:val="00C1446C"/>
    <w:rsid w:val="00C54124"/>
    <w:rsid w:val="00C66845"/>
    <w:rsid w:val="00CF6C01"/>
    <w:rsid w:val="00D02345"/>
    <w:rsid w:val="00D20566"/>
    <w:rsid w:val="00DB178B"/>
    <w:rsid w:val="00DD0E2D"/>
    <w:rsid w:val="00DF7858"/>
    <w:rsid w:val="00E1747E"/>
    <w:rsid w:val="00E20EE6"/>
    <w:rsid w:val="00E342F8"/>
    <w:rsid w:val="00E63F1B"/>
    <w:rsid w:val="00E70801"/>
    <w:rsid w:val="00EB7B7D"/>
    <w:rsid w:val="00F75B8A"/>
    <w:rsid w:val="00FD7C8B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7431CE"/>
  <w15:chartTrackingRefBased/>
  <w15:docId w15:val="{9D0C1595-2773-4D0D-BFDB-48830510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9E48CA"/>
    <w:rPr>
      <w:i/>
      <w:iCs/>
    </w:rPr>
  </w:style>
  <w:style w:type="paragraph" w:styleId="Prrafodelista">
    <w:name w:val="List Paragraph"/>
    <w:basedOn w:val="Normal"/>
    <w:uiPriority w:val="34"/>
    <w:qFormat/>
    <w:rsid w:val="005120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E25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25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25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25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25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Vacas</dc:creator>
  <cp:keywords/>
  <dc:description/>
  <cp:lastModifiedBy>Jaime Erazo</cp:lastModifiedBy>
  <cp:revision>2</cp:revision>
  <dcterms:created xsi:type="dcterms:W3CDTF">2019-10-24T20:10:00Z</dcterms:created>
  <dcterms:modified xsi:type="dcterms:W3CDTF">2019-10-24T20:10:00Z</dcterms:modified>
</cp:coreProperties>
</file>